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4FFE0" w14:textId="77777777" w:rsidR="004B6F58" w:rsidRDefault="004B6F58" w:rsidP="00CD2F19">
      <w:pPr>
        <w:keepNext/>
        <w:keepLines/>
        <w:spacing w:line="360" w:lineRule="auto"/>
        <w:jc w:val="center"/>
        <w:outlineLvl w:val="8"/>
        <w:rPr>
          <w:rFonts w:ascii="Calibri" w:hAnsi="Calibri" w:cs="Calibri"/>
          <w:b/>
          <w:bCs/>
          <w:iCs/>
          <w:kern w:val="20"/>
          <w:sz w:val="32"/>
          <w:szCs w:val="32"/>
        </w:rPr>
      </w:pPr>
    </w:p>
    <w:p w14:paraId="69C9EBE1" w14:textId="47FFA20F" w:rsidR="00CD2F19" w:rsidRPr="004B6F58" w:rsidRDefault="004B6F58" w:rsidP="00CD2F19">
      <w:pPr>
        <w:keepNext/>
        <w:keepLines/>
        <w:spacing w:line="360" w:lineRule="auto"/>
        <w:jc w:val="center"/>
        <w:outlineLvl w:val="8"/>
        <w:rPr>
          <w:rFonts w:ascii="Calibri" w:hAnsi="Calibri" w:cs="Calibri"/>
          <w:b/>
          <w:bCs/>
          <w:iCs/>
          <w:kern w:val="20"/>
          <w:sz w:val="28"/>
          <w:szCs w:val="28"/>
        </w:rPr>
      </w:pPr>
      <w:r w:rsidRPr="004B6F58">
        <w:rPr>
          <w:rFonts w:ascii="Calibri" w:hAnsi="Calibri" w:cs="Calibri"/>
          <w:b/>
          <w:bCs/>
          <w:iCs/>
          <w:kern w:val="20"/>
          <w:sz w:val="28"/>
          <w:szCs w:val="28"/>
        </w:rPr>
        <w:t>Umowa n</w:t>
      </w:r>
      <w:r w:rsidR="00CD2F19" w:rsidRPr="004B6F58">
        <w:rPr>
          <w:rFonts w:ascii="Calibri" w:hAnsi="Calibri" w:cs="Calibri"/>
          <w:b/>
          <w:bCs/>
          <w:iCs/>
          <w:kern w:val="20"/>
          <w:sz w:val="28"/>
          <w:szCs w:val="28"/>
        </w:rPr>
        <w:t>r …../CURI/UŁ/2025</w:t>
      </w:r>
    </w:p>
    <w:p w14:paraId="026AFC45" w14:textId="77777777" w:rsidR="00CD2F19" w:rsidRPr="00C3458E" w:rsidRDefault="00CD2F19" w:rsidP="00CD2F19">
      <w:pPr>
        <w:keepNext/>
        <w:keepLines/>
        <w:spacing w:line="360" w:lineRule="auto"/>
        <w:jc w:val="center"/>
        <w:outlineLvl w:val="8"/>
        <w:rPr>
          <w:rFonts w:ascii="Calibri" w:hAnsi="Calibri" w:cs="Calibri"/>
          <w:b/>
          <w:bCs/>
          <w:iCs/>
          <w:kern w:val="20"/>
          <w:sz w:val="10"/>
          <w:szCs w:val="10"/>
        </w:rPr>
      </w:pPr>
    </w:p>
    <w:p w14:paraId="5D5C9B43" w14:textId="77777777" w:rsidR="00CD2F19" w:rsidRPr="00B4791B" w:rsidRDefault="00CD2F19" w:rsidP="00CD2F19">
      <w:pPr>
        <w:keepNext/>
        <w:keepLines/>
        <w:spacing w:line="276" w:lineRule="auto"/>
        <w:jc w:val="both"/>
        <w:outlineLvl w:val="8"/>
        <w:rPr>
          <w:rFonts w:asciiTheme="minorHAnsi" w:hAnsiTheme="minorHAnsi" w:cstheme="minorHAnsi"/>
          <w:iCs/>
          <w:sz w:val="22"/>
          <w:szCs w:val="22"/>
        </w:rPr>
      </w:pPr>
      <w:r w:rsidRPr="00B4791B">
        <w:rPr>
          <w:rFonts w:asciiTheme="minorHAnsi" w:hAnsiTheme="minorHAnsi" w:cstheme="minorHAnsi"/>
          <w:iCs/>
          <w:kern w:val="20"/>
          <w:sz w:val="22"/>
          <w:szCs w:val="22"/>
        </w:rPr>
        <w:t xml:space="preserve">zawarta  w dniu  </w:t>
      </w:r>
      <w:r w:rsidRPr="00B4791B">
        <w:rPr>
          <w:rFonts w:asciiTheme="minorHAnsi" w:hAnsiTheme="minorHAnsi" w:cstheme="minorHAnsi"/>
          <w:b/>
          <w:iCs/>
          <w:kern w:val="20"/>
          <w:sz w:val="22"/>
          <w:szCs w:val="22"/>
        </w:rPr>
        <w:t>………..r.</w:t>
      </w:r>
      <w:r w:rsidRPr="00B4791B">
        <w:rPr>
          <w:rFonts w:asciiTheme="minorHAnsi" w:hAnsiTheme="minorHAnsi" w:cstheme="minorHAnsi"/>
          <w:iCs/>
          <w:kern w:val="20"/>
          <w:sz w:val="22"/>
          <w:szCs w:val="22"/>
        </w:rPr>
        <w:t xml:space="preserve"> </w:t>
      </w:r>
      <w:r w:rsidRPr="00B4791B">
        <w:rPr>
          <w:rFonts w:asciiTheme="minorHAnsi" w:hAnsiTheme="minorHAnsi" w:cstheme="minorHAnsi"/>
          <w:iCs/>
          <w:sz w:val="22"/>
          <w:szCs w:val="22"/>
        </w:rPr>
        <w:t xml:space="preserve">pomiędzy Uniwersytetem Łódzkim z  siedzibą w Łodzi, 90-136 Łódź, ul. Narutowicza 68, (NIP 724-000-32-43), zwanym dalej </w:t>
      </w:r>
      <w:r w:rsidRPr="00B4791B">
        <w:rPr>
          <w:rFonts w:asciiTheme="minorHAnsi" w:hAnsiTheme="minorHAnsi" w:cstheme="minorHAnsi"/>
          <w:i/>
          <w:iCs/>
          <w:sz w:val="22"/>
          <w:szCs w:val="22"/>
        </w:rPr>
        <w:t>„</w:t>
      </w:r>
      <w:r w:rsidRPr="00B4791B">
        <w:rPr>
          <w:rFonts w:asciiTheme="minorHAnsi" w:hAnsiTheme="minorHAnsi" w:cstheme="minorHAnsi"/>
          <w:iCs/>
          <w:sz w:val="22"/>
          <w:szCs w:val="22"/>
        </w:rPr>
        <w:t>Zamawiającym</w:t>
      </w:r>
      <w:r w:rsidRPr="00B4791B">
        <w:rPr>
          <w:rFonts w:asciiTheme="minorHAnsi" w:hAnsiTheme="minorHAnsi" w:cstheme="minorHAnsi"/>
          <w:i/>
          <w:iCs/>
          <w:sz w:val="22"/>
          <w:szCs w:val="22"/>
        </w:rPr>
        <w:t>”</w:t>
      </w:r>
      <w:r w:rsidRPr="00B4791B">
        <w:rPr>
          <w:rFonts w:asciiTheme="minorHAnsi" w:hAnsiTheme="minorHAnsi" w:cstheme="minorHAnsi"/>
          <w:iCs/>
          <w:sz w:val="22"/>
          <w:szCs w:val="22"/>
        </w:rPr>
        <w:t xml:space="preserve"> reprezentowanym   przez:</w:t>
      </w:r>
    </w:p>
    <w:p w14:paraId="44BD3C06" w14:textId="77777777" w:rsidR="00CD2F19" w:rsidRPr="00EB6F22" w:rsidRDefault="00CD2F19" w:rsidP="00EB6F22">
      <w:pPr>
        <w:pStyle w:val="Akapitzlist"/>
        <w:numPr>
          <w:ilvl w:val="0"/>
          <w:numId w:val="10"/>
        </w:numPr>
        <w:suppressLineNumbers/>
        <w:spacing w:line="276" w:lineRule="auto"/>
        <w:ind w:left="709" w:right="-1"/>
        <w:jc w:val="both"/>
        <w:rPr>
          <w:rFonts w:asciiTheme="minorHAnsi" w:hAnsiTheme="minorHAnsi" w:cstheme="minorHAnsi"/>
          <w:b/>
          <w:kern w:val="20"/>
          <w:sz w:val="22"/>
          <w:szCs w:val="22"/>
        </w:rPr>
      </w:pPr>
      <w:r w:rsidRPr="00EB6F22">
        <w:rPr>
          <w:rFonts w:asciiTheme="minorHAnsi" w:hAnsiTheme="minorHAnsi" w:cstheme="minorHAnsi"/>
          <w:b/>
          <w:kern w:val="20"/>
          <w:sz w:val="22"/>
          <w:szCs w:val="22"/>
        </w:rPr>
        <w:t>mgr Macieja Sysaka -  Kanclerza Uniwersytetu Łódzkiego</w:t>
      </w:r>
    </w:p>
    <w:p w14:paraId="2AB48520" w14:textId="62B91A49" w:rsidR="00CD2F19" w:rsidRPr="00EB6F22" w:rsidRDefault="00CD2F19" w:rsidP="00EB6F22">
      <w:pPr>
        <w:suppressLineNumbers/>
        <w:spacing w:line="276" w:lineRule="auto"/>
        <w:ind w:left="709" w:right="-1"/>
        <w:jc w:val="both"/>
        <w:rPr>
          <w:rFonts w:asciiTheme="minorHAnsi" w:hAnsiTheme="minorHAnsi" w:cstheme="minorHAnsi"/>
          <w:bCs/>
          <w:kern w:val="20"/>
          <w:sz w:val="22"/>
          <w:szCs w:val="22"/>
        </w:rPr>
      </w:pPr>
      <w:r w:rsidRPr="00EB6F22">
        <w:rPr>
          <w:rFonts w:asciiTheme="minorHAnsi" w:hAnsiTheme="minorHAnsi" w:cstheme="minorHAnsi"/>
          <w:bCs/>
          <w:kern w:val="20"/>
          <w:sz w:val="22"/>
          <w:szCs w:val="22"/>
        </w:rPr>
        <w:t xml:space="preserve">albo </w:t>
      </w:r>
    </w:p>
    <w:p w14:paraId="6A63F962" w14:textId="0BC6D1A9" w:rsidR="00CD2F19" w:rsidRPr="00B4791B" w:rsidRDefault="00EB6F22" w:rsidP="00EB6F22">
      <w:pPr>
        <w:suppressLineNumbers/>
        <w:spacing w:line="276" w:lineRule="auto"/>
        <w:ind w:right="-1"/>
        <w:jc w:val="both"/>
        <w:rPr>
          <w:rFonts w:asciiTheme="minorHAnsi" w:hAnsiTheme="minorHAnsi" w:cstheme="minorHAnsi"/>
          <w:b/>
          <w:kern w:val="20"/>
          <w:sz w:val="22"/>
          <w:szCs w:val="22"/>
        </w:rPr>
      </w:pPr>
      <w:r>
        <w:rPr>
          <w:rFonts w:asciiTheme="minorHAnsi" w:hAnsiTheme="minorHAnsi" w:cstheme="minorHAnsi"/>
          <w:b/>
          <w:kern w:val="20"/>
          <w:sz w:val="22"/>
          <w:szCs w:val="22"/>
        </w:rPr>
        <w:t xml:space="preserve">               </w:t>
      </w:r>
      <w:r w:rsidR="00CD2F19" w:rsidRPr="00B4791B">
        <w:rPr>
          <w:rFonts w:asciiTheme="minorHAnsi" w:hAnsiTheme="minorHAnsi" w:cstheme="minorHAnsi"/>
          <w:b/>
          <w:kern w:val="20"/>
          <w:sz w:val="22"/>
          <w:szCs w:val="22"/>
        </w:rPr>
        <w:t>mgr Annę Rolczak -  Zastępczyni Kanclerza Uniwersytetu Łódzkiego</w:t>
      </w:r>
    </w:p>
    <w:p w14:paraId="18631FDD" w14:textId="7B06E2BA" w:rsidR="00CD2F19" w:rsidRPr="00EB6F22" w:rsidRDefault="00CD2F19" w:rsidP="00EB6F22">
      <w:pPr>
        <w:pStyle w:val="Akapitzlist"/>
        <w:numPr>
          <w:ilvl w:val="0"/>
          <w:numId w:val="10"/>
        </w:numPr>
        <w:suppressLineNumbers/>
        <w:tabs>
          <w:tab w:val="num" w:pos="284"/>
        </w:tabs>
        <w:spacing w:line="276" w:lineRule="auto"/>
        <w:ind w:left="709" w:right="-1"/>
        <w:jc w:val="both"/>
        <w:rPr>
          <w:rFonts w:asciiTheme="minorHAnsi" w:hAnsiTheme="minorHAnsi" w:cstheme="minorHAnsi"/>
          <w:b/>
          <w:kern w:val="20"/>
          <w:sz w:val="22"/>
          <w:szCs w:val="22"/>
        </w:rPr>
      </w:pPr>
      <w:r w:rsidRPr="00EB6F22">
        <w:rPr>
          <w:rFonts w:asciiTheme="minorHAnsi" w:hAnsiTheme="minorHAnsi" w:cstheme="minorHAnsi"/>
          <w:b/>
          <w:kern w:val="20"/>
          <w:sz w:val="22"/>
          <w:szCs w:val="22"/>
        </w:rPr>
        <w:t>dr Alicją Lefik-Szczepańska– Kwestora UŁ,</w:t>
      </w:r>
    </w:p>
    <w:p w14:paraId="2DCA0D0B" w14:textId="77777777" w:rsidR="00CD2F19" w:rsidRPr="00B4791B" w:rsidRDefault="00CD2F19" w:rsidP="00C3458E">
      <w:pPr>
        <w:suppressLineNumbers/>
        <w:spacing w:line="276" w:lineRule="auto"/>
        <w:ind w:right="-1"/>
        <w:jc w:val="both"/>
        <w:rPr>
          <w:rFonts w:asciiTheme="minorHAnsi" w:hAnsiTheme="minorHAnsi" w:cstheme="minorHAnsi"/>
          <w:kern w:val="20"/>
          <w:sz w:val="22"/>
          <w:szCs w:val="22"/>
        </w:rPr>
      </w:pPr>
      <w:r w:rsidRPr="00B4791B">
        <w:rPr>
          <w:rFonts w:asciiTheme="minorHAnsi" w:hAnsiTheme="minorHAnsi" w:cstheme="minorHAnsi"/>
          <w:kern w:val="20"/>
          <w:sz w:val="22"/>
          <w:szCs w:val="22"/>
        </w:rPr>
        <w:t>a firmą</w:t>
      </w:r>
    </w:p>
    <w:p w14:paraId="493C39BA" w14:textId="5896BE2D" w:rsidR="00EF7883" w:rsidRPr="00B4791B" w:rsidRDefault="00862638" w:rsidP="00C3458E">
      <w:pPr>
        <w:tabs>
          <w:tab w:val="left" w:pos="623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</w:t>
      </w:r>
    </w:p>
    <w:p w14:paraId="267F6FC3" w14:textId="3A6D2D59" w:rsidR="00EF7883" w:rsidRPr="00B4791B" w:rsidRDefault="00EF7883" w:rsidP="00C3458E">
      <w:pPr>
        <w:tabs>
          <w:tab w:val="left" w:pos="623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 xml:space="preserve">z  siedzibą </w:t>
      </w:r>
      <w:r w:rsidR="00862638" w:rsidRPr="00B4791B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14:paraId="7D522562" w14:textId="77777777" w:rsidR="0065234C" w:rsidRPr="00C3458E" w:rsidRDefault="0065234C" w:rsidP="00C3458E">
      <w:pPr>
        <w:tabs>
          <w:tab w:val="left" w:pos="6237"/>
        </w:tabs>
        <w:spacing w:line="276" w:lineRule="auto"/>
        <w:rPr>
          <w:rFonts w:asciiTheme="minorHAnsi" w:hAnsiTheme="minorHAnsi" w:cstheme="minorHAnsi"/>
          <w:sz w:val="10"/>
          <w:szCs w:val="10"/>
        </w:rPr>
      </w:pPr>
    </w:p>
    <w:p w14:paraId="53711E68" w14:textId="77777777" w:rsidR="0065234C" w:rsidRPr="00B4791B" w:rsidRDefault="0065234C" w:rsidP="00C3458E">
      <w:pPr>
        <w:tabs>
          <w:tab w:val="left" w:pos="623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6358D173" w14:textId="7BECD9AA" w:rsidR="00EF7883" w:rsidRPr="00B4791B" w:rsidRDefault="00EF7883" w:rsidP="00EB6F22">
      <w:pPr>
        <w:tabs>
          <w:tab w:val="left" w:pos="6237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B4791B">
        <w:rPr>
          <w:rFonts w:asciiTheme="minorHAnsi" w:hAnsiTheme="minorHAnsi" w:cstheme="minorHAnsi"/>
          <w:b/>
          <w:bCs/>
          <w:sz w:val="22"/>
          <w:szCs w:val="22"/>
        </w:rPr>
        <w:t xml:space="preserve">1.  </w:t>
      </w:r>
      <w:r w:rsidR="00862638" w:rsidRPr="00B4791B">
        <w:rPr>
          <w:rFonts w:asciiTheme="minorHAnsi" w:hAnsiTheme="minorHAnsi" w:cstheme="minorHAnsi"/>
          <w:b/>
          <w:bCs/>
          <w:sz w:val="22"/>
          <w:szCs w:val="22"/>
        </w:rPr>
        <w:t>……………………………..</w:t>
      </w:r>
    </w:p>
    <w:p w14:paraId="6D5491F2" w14:textId="5D7CD062" w:rsidR="001F43EB" w:rsidRPr="00B4791B" w:rsidRDefault="0065234C" w:rsidP="00B4791B">
      <w:pPr>
        <w:tabs>
          <w:tab w:val="left" w:pos="623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 xml:space="preserve">zwanym dalej „Wykonawcą”. </w:t>
      </w:r>
    </w:p>
    <w:p w14:paraId="43D45D46" w14:textId="7A49D5E9" w:rsidR="0065234C" w:rsidRPr="00B4791B" w:rsidRDefault="001F43EB" w:rsidP="00B4791B">
      <w:pPr>
        <w:tabs>
          <w:tab w:val="left" w:pos="623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>Umowa zawarta zgodnie z art. 2 ust. 1 pkt 1 ustawy z dnia 11 września 2019r. Prawo zamówień publicznych (t.j. DZ. U. z 2024r. poz. 1320).</w:t>
      </w:r>
    </w:p>
    <w:p w14:paraId="450B1614" w14:textId="77777777" w:rsidR="0065234C" w:rsidRPr="00C3458E" w:rsidRDefault="0065234C" w:rsidP="0065234C">
      <w:pPr>
        <w:tabs>
          <w:tab w:val="left" w:pos="6237"/>
        </w:tabs>
        <w:rPr>
          <w:rFonts w:asciiTheme="minorHAnsi" w:hAnsiTheme="minorHAnsi" w:cstheme="minorHAnsi"/>
          <w:sz w:val="10"/>
          <w:szCs w:val="10"/>
        </w:rPr>
      </w:pPr>
    </w:p>
    <w:p w14:paraId="555ADA53" w14:textId="3646B51D" w:rsidR="0065234C" w:rsidRPr="000D4A46" w:rsidRDefault="0065234C" w:rsidP="000D4A46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sym w:font="Arial" w:char="00A7"/>
      </w:r>
      <w:r w:rsidRPr="000D4A46">
        <w:rPr>
          <w:rFonts w:asciiTheme="minorHAnsi" w:hAnsiTheme="minorHAnsi" w:cstheme="minorHAnsi"/>
          <w:sz w:val="22"/>
          <w:szCs w:val="22"/>
        </w:rPr>
        <w:t xml:space="preserve"> 1</w:t>
      </w:r>
    </w:p>
    <w:p w14:paraId="74EF295E" w14:textId="18EF08AF" w:rsidR="0065234C" w:rsidRPr="002A7B19" w:rsidRDefault="0065234C" w:rsidP="002A7B19">
      <w:pPr>
        <w:pStyle w:val="Akapitzlist"/>
        <w:numPr>
          <w:ilvl w:val="0"/>
          <w:numId w:val="9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7B19">
        <w:rPr>
          <w:rFonts w:asciiTheme="minorHAnsi" w:hAnsiTheme="minorHAnsi" w:cstheme="minorHAnsi"/>
          <w:sz w:val="22"/>
          <w:szCs w:val="22"/>
        </w:rPr>
        <w:t>Zamawiający powierza Wykonawcy do wykonania usług</w:t>
      </w:r>
      <w:r w:rsidR="009E2870" w:rsidRPr="002A7B19">
        <w:rPr>
          <w:rFonts w:asciiTheme="minorHAnsi" w:hAnsiTheme="minorHAnsi" w:cstheme="minorHAnsi"/>
          <w:sz w:val="22"/>
          <w:szCs w:val="22"/>
        </w:rPr>
        <w:t>ę</w:t>
      </w:r>
      <w:r w:rsidRPr="002A7B19">
        <w:rPr>
          <w:rFonts w:asciiTheme="minorHAnsi" w:hAnsiTheme="minorHAnsi" w:cstheme="minorHAnsi"/>
          <w:sz w:val="22"/>
          <w:szCs w:val="22"/>
        </w:rPr>
        <w:t xml:space="preserve"> </w:t>
      </w:r>
      <w:r w:rsidR="009E2870" w:rsidRPr="002A7B19">
        <w:rPr>
          <w:rFonts w:asciiTheme="minorHAnsi" w:hAnsiTheme="minorHAnsi" w:cstheme="minorHAnsi"/>
          <w:sz w:val="22"/>
          <w:szCs w:val="22"/>
        </w:rPr>
        <w:t>polegającą na</w:t>
      </w:r>
      <w:r w:rsidRPr="002A7B19">
        <w:rPr>
          <w:rFonts w:asciiTheme="minorHAnsi" w:hAnsiTheme="minorHAnsi" w:cstheme="minorHAnsi"/>
          <w:sz w:val="22"/>
          <w:szCs w:val="22"/>
        </w:rPr>
        <w:t>:</w:t>
      </w:r>
      <w:r w:rsidR="00B4791B" w:rsidRPr="002A7B19">
        <w:rPr>
          <w:rFonts w:asciiTheme="minorHAnsi" w:hAnsiTheme="minorHAnsi" w:cstheme="minorHAnsi"/>
          <w:sz w:val="22"/>
          <w:szCs w:val="22"/>
        </w:rPr>
        <w:t xml:space="preserve"> </w:t>
      </w:r>
      <w:r w:rsidR="00EC52C8" w:rsidRPr="002A7B19">
        <w:rPr>
          <w:rFonts w:asciiTheme="minorHAnsi" w:hAnsiTheme="minorHAnsi" w:cstheme="minorHAnsi"/>
          <w:b/>
          <w:bCs/>
          <w:sz w:val="22"/>
          <w:szCs w:val="22"/>
        </w:rPr>
        <w:t>Modernizacji dźwigu osobowego w X Domu Studenta Uniwersytetu Łódzkiego przy ul. Lumumby 12 w Łodzi</w:t>
      </w:r>
      <w:r w:rsidR="00B4791B" w:rsidRPr="002A7B19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EC52C8" w:rsidRPr="002A7B1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A7B19">
        <w:rPr>
          <w:rFonts w:ascii="Calibri" w:hAnsi="Calibri" w:cs="Calibri"/>
          <w:sz w:val="22"/>
          <w:szCs w:val="22"/>
        </w:rPr>
        <w:t>zgodnie z umownymi załącznikami:</w:t>
      </w:r>
    </w:p>
    <w:p w14:paraId="1612FFD9" w14:textId="67BB6D18" w:rsidR="0065234C" w:rsidRPr="00B4791B" w:rsidRDefault="0065234C" w:rsidP="002A7B19">
      <w:pPr>
        <w:tabs>
          <w:tab w:val="left" w:pos="6237"/>
        </w:tabs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 xml:space="preserve">- </w:t>
      </w:r>
      <w:r w:rsidR="00B4791B" w:rsidRPr="00B4791B">
        <w:rPr>
          <w:rFonts w:asciiTheme="minorHAnsi" w:hAnsiTheme="minorHAnsi" w:cstheme="minorHAnsi"/>
          <w:sz w:val="22"/>
          <w:szCs w:val="22"/>
        </w:rPr>
        <w:t>Zapytaniem ofertowym nr ZO-4/CURI/UŁ/2026</w:t>
      </w:r>
      <w:r w:rsidRPr="00B4791B">
        <w:rPr>
          <w:rFonts w:asciiTheme="minorHAnsi" w:hAnsiTheme="minorHAnsi" w:cstheme="minorHAnsi"/>
          <w:sz w:val="22"/>
          <w:szCs w:val="22"/>
        </w:rPr>
        <w:t>,</w:t>
      </w:r>
    </w:p>
    <w:p w14:paraId="71EDF5AE" w14:textId="45AADD3B" w:rsidR="0065234C" w:rsidRPr="00B4791B" w:rsidRDefault="0065234C" w:rsidP="002A7B19">
      <w:pPr>
        <w:tabs>
          <w:tab w:val="left" w:pos="6237"/>
        </w:tabs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 xml:space="preserve">- </w:t>
      </w:r>
      <w:r w:rsidR="00B4791B" w:rsidRPr="00B4791B">
        <w:rPr>
          <w:rFonts w:asciiTheme="minorHAnsi" w:hAnsiTheme="minorHAnsi" w:cstheme="minorHAnsi"/>
          <w:sz w:val="22"/>
          <w:szCs w:val="22"/>
        </w:rPr>
        <w:t>Formularzem oferty,</w:t>
      </w:r>
      <w:r w:rsidRPr="00B4791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27FCC7" w14:textId="21FD10D5" w:rsidR="00B4791B" w:rsidRPr="00B4791B" w:rsidRDefault="00B4791B" w:rsidP="002A7B19">
      <w:pPr>
        <w:tabs>
          <w:tab w:val="left" w:pos="6237"/>
        </w:tabs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B4791B">
        <w:rPr>
          <w:rFonts w:asciiTheme="minorHAnsi" w:hAnsiTheme="minorHAnsi" w:cstheme="minorHAnsi"/>
          <w:sz w:val="22"/>
          <w:szCs w:val="22"/>
        </w:rPr>
        <w:t xml:space="preserve">- Opisem technicznym dźwigu (Zał. nr 3 do </w:t>
      </w:r>
      <w:r w:rsidR="000D4A46">
        <w:rPr>
          <w:rFonts w:asciiTheme="minorHAnsi" w:hAnsiTheme="minorHAnsi" w:cstheme="minorHAnsi"/>
          <w:sz w:val="22"/>
          <w:szCs w:val="22"/>
        </w:rPr>
        <w:t>Z</w:t>
      </w:r>
      <w:r w:rsidRPr="00B4791B">
        <w:rPr>
          <w:rFonts w:asciiTheme="minorHAnsi" w:hAnsiTheme="minorHAnsi" w:cstheme="minorHAnsi"/>
          <w:sz w:val="22"/>
          <w:szCs w:val="22"/>
        </w:rPr>
        <w:t>apytania ofertowego).</w:t>
      </w:r>
    </w:p>
    <w:p w14:paraId="58B807B2" w14:textId="187D4EE2" w:rsidR="00B4791B" w:rsidRPr="00B4791B" w:rsidRDefault="00B4791B" w:rsidP="002A7B19">
      <w:pPr>
        <w:pStyle w:val="Tekstpodstawowy21"/>
        <w:numPr>
          <w:ilvl w:val="0"/>
          <w:numId w:val="9"/>
        </w:numPr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B4791B">
        <w:rPr>
          <w:rFonts w:asciiTheme="minorHAnsi" w:hAnsiTheme="minorHAnsi" w:cstheme="minorHAnsi"/>
          <w:bCs/>
          <w:sz w:val="22"/>
          <w:szCs w:val="22"/>
        </w:rPr>
        <w:t>Usługa modernizacji dźwigu obejmuje:</w:t>
      </w:r>
    </w:p>
    <w:p w14:paraId="270C1E18" w14:textId="77777777" w:rsidR="00B4791B" w:rsidRPr="00B115D4" w:rsidRDefault="00B4791B" w:rsidP="002A7B19">
      <w:pPr>
        <w:pStyle w:val="Tekstpodstawowy21"/>
        <w:tabs>
          <w:tab w:val="left" w:pos="-3969"/>
        </w:tabs>
        <w:spacing w:line="276" w:lineRule="auto"/>
        <w:ind w:left="709"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115D4">
        <w:rPr>
          <w:rFonts w:asciiTheme="minorHAnsi" w:hAnsiTheme="minorHAnsi" w:cstheme="minorHAnsi"/>
          <w:bCs/>
          <w:sz w:val="22"/>
          <w:szCs w:val="22"/>
        </w:rPr>
        <w:t>- opracowanie dokumentacji technicznej modernizacji dźwigu i uzgodnienie jej w UDT,</w:t>
      </w:r>
    </w:p>
    <w:p w14:paraId="16EB3DD0" w14:textId="44FED45F" w:rsidR="00B4791B" w:rsidRPr="00F9670F" w:rsidRDefault="00B4791B" w:rsidP="002A7B19">
      <w:pPr>
        <w:pStyle w:val="Tekstpodstawowy21"/>
        <w:tabs>
          <w:tab w:val="left" w:pos="-3969"/>
        </w:tabs>
        <w:spacing w:line="276" w:lineRule="auto"/>
        <w:ind w:left="709"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9670F">
        <w:rPr>
          <w:rFonts w:asciiTheme="minorHAnsi" w:hAnsiTheme="minorHAnsi" w:cstheme="minorHAnsi"/>
          <w:bCs/>
          <w:sz w:val="22"/>
          <w:szCs w:val="22"/>
        </w:rPr>
        <w:t xml:space="preserve">- demontaż starego napędu dźwigu </w:t>
      </w:r>
      <w:r>
        <w:rPr>
          <w:rFonts w:asciiTheme="minorHAnsi" w:hAnsiTheme="minorHAnsi" w:cstheme="minorHAnsi"/>
          <w:bCs/>
          <w:sz w:val="22"/>
          <w:szCs w:val="22"/>
        </w:rPr>
        <w:t xml:space="preserve">(OE850, nr fabr. 427, nr ewid. UDT 31 14 003410) 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wraz </w:t>
      </w:r>
      <w:r w:rsidR="002A7B19">
        <w:rPr>
          <w:rFonts w:asciiTheme="minorHAnsi" w:hAnsiTheme="minorHAnsi" w:cstheme="minorHAnsi"/>
          <w:bCs/>
          <w:sz w:val="22"/>
          <w:szCs w:val="22"/>
        </w:rPr>
        <w:br/>
        <w:t xml:space="preserve">  </w:t>
      </w:r>
      <w:r w:rsidRPr="00F9670F">
        <w:rPr>
          <w:rFonts w:asciiTheme="minorHAnsi" w:hAnsiTheme="minorHAnsi" w:cstheme="minorHAnsi"/>
          <w:bCs/>
          <w:sz w:val="22"/>
          <w:szCs w:val="22"/>
        </w:rPr>
        <w:t>z linami i podstawą</w:t>
      </w:r>
      <w:r>
        <w:rPr>
          <w:rFonts w:asciiTheme="minorHAnsi" w:hAnsiTheme="minorHAnsi" w:cstheme="minorHAnsi"/>
          <w:bCs/>
          <w:sz w:val="22"/>
          <w:szCs w:val="22"/>
        </w:rPr>
        <w:t xml:space="preserve"> (dźwig wyłączony z użytkowania)</w:t>
      </w:r>
      <w:r w:rsidRPr="00B115D4">
        <w:rPr>
          <w:rFonts w:asciiTheme="minorHAnsi" w:hAnsiTheme="minorHAnsi" w:cstheme="minorHAnsi"/>
          <w:bCs/>
          <w:sz w:val="22"/>
          <w:szCs w:val="22"/>
        </w:rPr>
        <w:t>,</w:t>
      </w:r>
    </w:p>
    <w:p w14:paraId="59AF05CA" w14:textId="788F5BD1" w:rsidR="00B4791B" w:rsidRPr="00F9670F" w:rsidRDefault="00B4791B" w:rsidP="002A7B19">
      <w:pPr>
        <w:pStyle w:val="Tekstpodstawowy21"/>
        <w:tabs>
          <w:tab w:val="left" w:pos="-3969"/>
        </w:tabs>
        <w:spacing w:line="276" w:lineRule="auto"/>
        <w:ind w:left="709"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9670F">
        <w:rPr>
          <w:rFonts w:asciiTheme="minorHAnsi" w:hAnsiTheme="minorHAnsi" w:cstheme="minorHAnsi"/>
          <w:bCs/>
          <w:sz w:val="22"/>
          <w:szCs w:val="22"/>
        </w:rPr>
        <w:t>- dostaw</w:t>
      </w:r>
      <w:r w:rsidRPr="00B115D4">
        <w:rPr>
          <w:rFonts w:asciiTheme="minorHAnsi" w:hAnsiTheme="minorHAnsi" w:cstheme="minorHAnsi"/>
          <w:bCs/>
          <w:sz w:val="22"/>
          <w:szCs w:val="22"/>
        </w:rPr>
        <w:t>ę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 i montaż nowego napędu</w:t>
      </w:r>
      <w:r w:rsidR="00F42002">
        <w:rPr>
          <w:rFonts w:asciiTheme="minorHAnsi" w:hAnsiTheme="minorHAnsi" w:cstheme="minorHAnsi"/>
          <w:bCs/>
          <w:sz w:val="22"/>
          <w:szCs w:val="22"/>
        </w:rPr>
        <w:t>/wciągarki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 dźwigu wraz z podstawą</w:t>
      </w:r>
      <w:r w:rsidRPr="00B115D4">
        <w:rPr>
          <w:rFonts w:asciiTheme="minorHAnsi" w:hAnsiTheme="minorHAnsi" w:cstheme="minorHAnsi"/>
          <w:bCs/>
          <w:sz w:val="22"/>
          <w:szCs w:val="22"/>
        </w:rPr>
        <w:t>,</w:t>
      </w:r>
    </w:p>
    <w:p w14:paraId="2A7DFD30" w14:textId="6BD27888" w:rsidR="00B4791B" w:rsidRPr="00F9670F" w:rsidRDefault="00B4791B" w:rsidP="002A7B19">
      <w:pPr>
        <w:pStyle w:val="Tekstpodstawowy21"/>
        <w:tabs>
          <w:tab w:val="left" w:pos="-3969"/>
        </w:tabs>
        <w:spacing w:line="276" w:lineRule="auto"/>
        <w:ind w:left="709"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9670F">
        <w:rPr>
          <w:rFonts w:asciiTheme="minorHAnsi" w:hAnsiTheme="minorHAnsi" w:cstheme="minorHAnsi"/>
          <w:bCs/>
          <w:sz w:val="22"/>
          <w:szCs w:val="22"/>
        </w:rPr>
        <w:t>- dostaw</w:t>
      </w:r>
      <w:r w:rsidRPr="00B115D4">
        <w:rPr>
          <w:rFonts w:asciiTheme="minorHAnsi" w:hAnsiTheme="minorHAnsi" w:cstheme="minorHAnsi"/>
          <w:bCs/>
          <w:sz w:val="22"/>
          <w:szCs w:val="22"/>
        </w:rPr>
        <w:t>ę</w:t>
      </w:r>
      <w:r w:rsidRPr="00F9670F">
        <w:rPr>
          <w:rFonts w:asciiTheme="minorHAnsi" w:hAnsiTheme="minorHAnsi" w:cstheme="minorHAnsi"/>
          <w:bCs/>
          <w:sz w:val="22"/>
          <w:szCs w:val="22"/>
        </w:rPr>
        <w:t xml:space="preserve"> i montaż nowych lin nośnych</w:t>
      </w:r>
      <w:r w:rsidR="009E16AF">
        <w:rPr>
          <w:rFonts w:asciiTheme="minorHAnsi" w:hAnsiTheme="minorHAnsi" w:cstheme="minorHAnsi"/>
          <w:bCs/>
          <w:sz w:val="22"/>
          <w:szCs w:val="22"/>
        </w:rPr>
        <w:t>,</w:t>
      </w:r>
    </w:p>
    <w:p w14:paraId="3E66D602" w14:textId="77777777" w:rsidR="00B4791B" w:rsidRPr="00B115D4" w:rsidRDefault="00B4791B" w:rsidP="002A7B19">
      <w:pPr>
        <w:pStyle w:val="Tekstpodstawowy21"/>
        <w:tabs>
          <w:tab w:val="left" w:pos="-3969"/>
        </w:tabs>
        <w:spacing w:line="276" w:lineRule="auto"/>
        <w:ind w:left="709" w:right="-19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115D4">
        <w:rPr>
          <w:rFonts w:asciiTheme="minorHAnsi" w:hAnsiTheme="minorHAnsi" w:cstheme="minorHAnsi"/>
          <w:bCs/>
          <w:sz w:val="22"/>
          <w:szCs w:val="22"/>
        </w:rPr>
        <w:t>- odbiór dźwigu przez UDT i oddanie dźwigu do eksploatacji po modernizacji.</w:t>
      </w:r>
    </w:p>
    <w:p w14:paraId="0A2CCDB7" w14:textId="0E12BA19" w:rsidR="00B4791B" w:rsidRPr="00B115D4" w:rsidRDefault="00B4791B" w:rsidP="002A7B19">
      <w:pPr>
        <w:pStyle w:val="Tekstpodstawowy21"/>
        <w:numPr>
          <w:ilvl w:val="0"/>
          <w:numId w:val="9"/>
        </w:numPr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Usługa modernizacji dźwigu nie obejmuje wymiany kabiny.</w:t>
      </w:r>
    </w:p>
    <w:p w14:paraId="0A59C710" w14:textId="54C11CDB" w:rsidR="0065234C" w:rsidRPr="002A7B19" w:rsidRDefault="0065234C" w:rsidP="002A7B19">
      <w:pPr>
        <w:pStyle w:val="Akapitzlist"/>
        <w:numPr>
          <w:ilvl w:val="0"/>
          <w:numId w:val="9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7B19">
        <w:rPr>
          <w:rFonts w:asciiTheme="minorHAnsi" w:hAnsiTheme="minorHAnsi" w:cstheme="minorHAnsi"/>
          <w:sz w:val="22"/>
          <w:szCs w:val="22"/>
        </w:rPr>
        <w:t xml:space="preserve">Wykonawca zobowiązany jest do wykonywania prac </w:t>
      </w:r>
      <w:r w:rsidR="00B4791B" w:rsidRPr="002A7B19">
        <w:rPr>
          <w:rFonts w:asciiTheme="minorHAnsi" w:hAnsiTheme="minorHAnsi" w:cstheme="minorHAnsi"/>
          <w:sz w:val="22"/>
          <w:szCs w:val="22"/>
        </w:rPr>
        <w:t>w sposób nie zakłócający funkcjonowania obiektu</w:t>
      </w:r>
      <w:r w:rsidRPr="002A7B19">
        <w:rPr>
          <w:rFonts w:asciiTheme="minorHAnsi" w:hAnsiTheme="minorHAnsi" w:cstheme="minorHAnsi"/>
          <w:sz w:val="22"/>
          <w:szCs w:val="22"/>
        </w:rPr>
        <w:t xml:space="preserve"> (godziny prac do ustalenia z kierownikiem obiektu).</w:t>
      </w:r>
    </w:p>
    <w:p w14:paraId="0F955257" w14:textId="02954CC1" w:rsidR="0065234C" w:rsidRPr="002A7B19" w:rsidRDefault="0065234C" w:rsidP="002A7B19">
      <w:pPr>
        <w:pStyle w:val="Akapitzlist"/>
        <w:numPr>
          <w:ilvl w:val="0"/>
          <w:numId w:val="9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7B19">
        <w:rPr>
          <w:rFonts w:asciiTheme="minorHAnsi" w:hAnsiTheme="minorHAnsi" w:cstheme="minorHAnsi"/>
          <w:sz w:val="22"/>
          <w:szCs w:val="22"/>
        </w:rPr>
        <w:t>Wszelkie prace w ramach realizacji przedmiotu zamówienia winny być wykonywane zgodnie z </w:t>
      </w:r>
      <w:r w:rsidR="002A7B19" w:rsidRPr="002A7B19">
        <w:rPr>
          <w:rFonts w:asciiTheme="minorHAnsi" w:hAnsiTheme="minorHAnsi" w:cstheme="minorHAnsi"/>
          <w:sz w:val="22"/>
          <w:szCs w:val="22"/>
        </w:rPr>
        <w:t xml:space="preserve"> dokumentacją techniczną, zasadami wiedzy technicznej, obowiązującymi przepisami techniczno-budowlanymi, </w:t>
      </w:r>
      <w:r w:rsidRPr="002A7B19">
        <w:rPr>
          <w:rFonts w:asciiTheme="minorHAnsi" w:hAnsiTheme="minorHAnsi" w:cstheme="minorHAnsi"/>
          <w:sz w:val="22"/>
          <w:szCs w:val="22"/>
        </w:rPr>
        <w:t>ze szczególnym uwzględnieniem przepisów dotyczących bezpieczeństwa.</w:t>
      </w:r>
    </w:p>
    <w:p w14:paraId="6E849A56" w14:textId="77777777" w:rsidR="0065234C" w:rsidRPr="00C3458E" w:rsidRDefault="0065234C" w:rsidP="0065234C">
      <w:pPr>
        <w:tabs>
          <w:tab w:val="left" w:pos="6237"/>
        </w:tabs>
        <w:jc w:val="both"/>
        <w:rPr>
          <w:color w:val="FF0000"/>
          <w:sz w:val="10"/>
          <w:szCs w:val="10"/>
        </w:rPr>
      </w:pPr>
      <w:r>
        <w:rPr>
          <w:color w:val="FF0000"/>
        </w:rPr>
        <w:tab/>
      </w:r>
    </w:p>
    <w:p w14:paraId="7021C110" w14:textId="64E78D0F" w:rsidR="0065234C" w:rsidRPr="000D4A46" w:rsidRDefault="0065234C" w:rsidP="000D4A46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sym w:font="Arial" w:char="00A7"/>
      </w:r>
      <w:r w:rsidRPr="000D4A46">
        <w:rPr>
          <w:rFonts w:asciiTheme="minorHAnsi" w:hAnsiTheme="minorHAnsi" w:cstheme="minorHAnsi"/>
          <w:sz w:val="22"/>
          <w:szCs w:val="22"/>
        </w:rPr>
        <w:t xml:space="preserve"> 2</w:t>
      </w:r>
    </w:p>
    <w:p w14:paraId="59F86B56" w14:textId="721738B4" w:rsidR="0065234C" w:rsidRPr="000D4A46" w:rsidRDefault="0065234C" w:rsidP="0065234C">
      <w:pPr>
        <w:tabs>
          <w:tab w:val="left" w:pos="6237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t xml:space="preserve">Termin realizacji robót: </w:t>
      </w:r>
      <w:r w:rsidR="000D4A46" w:rsidRPr="000D4A46">
        <w:rPr>
          <w:rFonts w:asciiTheme="minorHAnsi" w:hAnsiTheme="minorHAnsi" w:cstheme="minorHAnsi"/>
          <w:sz w:val="22"/>
          <w:szCs w:val="22"/>
        </w:rPr>
        <w:t>2 miesiące od daty zawarcia umowy.</w:t>
      </w:r>
    </w:p>
    <w:p w14:paraId="46C2547F" w14:textId="77777777" w:rsidR="0065234C" w:rsidRDefault="0065234C" w:rsidP="0065234C">
      <w:pPr>
        <w:tabs>
          <w:tab w:val="left" w:pos="6237"/>
        </w:tabs>
        <w:spacing w:line="360" w:lineRule="auto"/>
      </w:pPr>
    </w:p>
    <w:p w14:paraId="28305891" w14:textId="6759B753" w:rsidR="0065234C" w:rsidRPr="000D4A46" w:rsidRDefault="0065234C" w:rsidP="000D4A46">
      <w:pPr>
        <w:tabs>
          <w:tab w:val="left" w:pos="6237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sym w:font="Arial" w:char="00A7"/>
      </w:r>
      <w:r w:rsidRPr="000D4A46">
        <w:rPr>
          <w:rFonts w:asciiTheme="minorHAnsi" w:hAnsiTheme="minorHAnsi" w:cstheme="minorHAnsi"/>
          <w:sz w:val="22"/>
          <w:szCs w:val="22"/>
        </w:rPr>
        <w:t xml:space="preserve"> 3</w:t>
      </w:r>
    </w:p>
    <w:p w14:paraId="61C270A4" w14:textId="08687D8E" w:rsidR="0065234C" w:rsidRPr="000D4A46" w:rsidRDefault="0065234C" w:rsidP="000D4A46">
      <w:pPr>
        <w:numPr>
          <w:ilvl w:val="0"/>
          <w:numId w:val="1"/>
        </w:numPr>
        <w:tabs>
          <w:tab w:val="left" w:pos="709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lastRenderedPageBreak/>
        <w:t xml:space="preserve">Zamawiający przekaże Wykonawcy odrębnym protokołem teren </w:t>
      </w:r>
      <w:r w:rsidR="000D4A46" w:rsidRPr="000D4A46">
        <w:rPr>
          <w:rFonts w:asciiTheme="minorHAnsi" w:hAnsiTheme="minorHAnsi" w:cstheme="minorHAnsi"/>
          <w:sz w:val="22"/>
          <w:szCs w:val="22"/>
        </w:rPr>
        <w:t>objęty zakresem prac</w:t>
      </w:r>
      <w:r w:rsidRPr="000D4A46">
        <w:rPr>
          <w:rFonts w:asciiTheme="minorHAnsi" w:hAnsiTheme="minorHAnsi" w:cstheme="minorHAnsi"/>
          <w:sz w:val="22"/>
          <w:szCs w:val="22"/>
        </w:rPr>
        <w:t>.</w:t>
      </w:r>
    </w:p>
    <w:p w14:paraId="7B6825BB" w14:textId="0DF68CEC" w:rsidR="0065234C" w:rsidRPr="000D4A46" w:rsidRDefault="0065234C" w:rsidP="000D4A46">
      <w:pPr>
        <w:numPr>
          <w:ilvl w:val="0"/>
          <w:numId w:val="1"/>
        </w:numPr>
        <w:tabs>
          <w:tab w:val="left" w:pos="709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t xml:space="preserve">Wykonawca zobowiązuje się do należytego zabezpieczenia terenu </w:t>
      </w:r>
      <w:r w:rsidR="000D4A46" w:rsidRPr="000D4A46">
        <w:rPr>
          <w:rFonts w:asciiTheme="minorHAnsi" w:hAnsiTheme="minorHAnsi" w:cstheme="minorHAnsi"/>
          <w:sz w:val="22"/>
          <w:szCs w:val="22"/>
        </w:rPr>
        <w:t>prac</w:t>
      </w:r>
      <w:r w:rsidRPr="000D4A46">
        <w:rPr>
          <w:rFonts w:asciiTheme="minorHAnsi" w:hAnsiTheme="minorHAnsi" w:cstheme="minorHAnsi"/>
          <w:sz w:val="22"/>
          <w:szCs w:val="22"/>
        </w:rPr>
        <w:t>.</w:t>
      </w:r>
    </w:p>
    <w:p w14:paraId="657C7530" w14:textId="77645E20" w:rsidR="0065234C" w:rsidRPr="000D4A46" w:rsidRDefault="0065234C" w:rsidP="000D4A46">
      <w:pPr>
        <w:numPr>
          <w:ilvl w:val="0"/>
          <w:numId w:val="1"/>
        </w:numPr>
        <w:tabs>
          <w:tab w:val="left" w:pos="709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4A46">
        <w:rPr>
          <w:rFonts w:asciiTheme="minorHAnsi" w:hAnsiTheme="minorHAnsi" w:cstheme="minorHAnsi"/>
          <w:sz w:val="22"/>
          <w:szCs w:val="22"/>
        </w:rPr>
        <w:t xml:space="preserve">Prace muszę być wykonywane w czasie uzgodnionym ze Zlecającym, tak aby nie powodować zakłóceń w </w:t>
      </w:r>
      <w:r w:rsidR="000D4A46" w:rsidRPr="000D4A46">
        <w:rPr>
          <w:rFonts w:asciiTheme="minorHAnsi" w:hAnsiTheme="minorHAnsi" w:cstheme="minorHAnsi"/>
          <w:sz w:val="22"/>
          <w:szCs w:val="22"/>
        </w:rPr>
        <w:t>funkcjonowaniu</w:t>
      </w:r>
      <w:r w:rsidRPr="000D4A46">
        <w:rPr>
          <w:rFonts w:asciiTheme="minorHAnsi" w:hAnsiTheme="minorHAnsi" w:cstheme="minorHAnsi"/>
          <w:sz w:val="22"/>
          <w:szCs w:val="22"/>
        </w:rPr>
        <w:t xml:space="preserve"> obiekt</w:t>
      </w:r>
      <w:r w:rsidR="000D4A46" w:rsidRPr="000D4A46">
        <w:rPr>
          <w:rFonts w:asciiTheme="minorHAnsi" w:hAnsiTheme="minorHAnsi" w:cstheme="minorHAnsi"/>
          <w:sz w:val="22"/>
          <w:szCs w:val="22"/>
        </w:rPr>
        <w:t>u</w:t>
      </w:r>
      <w:r w:rsidRPr="000D4A46">
        <w:rPr>
          <w:rFonts w:asciiTheme="minorHAnsi" w:hAnsiTheme="minorHAnsi" w:cstheme="minorHAnsi"/>
          <w:sz w:val="22"/>
          <w:szCs w:val="22"/>
        </w:rPr>
        <w:t>.</w:t>
      </w:r>
    </w:p>
    <w:p w14:paraId="72A88ED2" w14:textId="77777777" w:rsidR="0065234C" w:rsidRPr="006612CF" w:rsidRDefault="0065234C" w:rsidP="0065234C">
      <w:pPr>
        <w:tabs>
          <w:tab w:val="left" w:pos="709"/>
        </w:tabs>
        <w:spacing w:line="360" w:lineRule="auto"/>
        <w:ind w:left="720"/>
        <w:rPr>
          <w:sz w:val="10"/>
          <w:szCs w:val="10"/>
        </w:rPr>
      </w:pPr>
    </w:p>
    <w:p w14:paraId="477C0D11" w14:textId="38F44DEE" w:rsidR="0065234C" w:rsidRPr="006612CF" w:rsidRDefault="0065234C" w:rsidP="006612CF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612CF">
        <w:rPr>
          <w:rFonts w:asciiTheme="minorHAnsi" w:hAnsiTheme="minorHAnsi" w:cstheme="minorHAnsi"/>
          <w:sz w:val="22"/>
          <w:szCs w:val="22"/>
        </w:rPr>
        <w:sym w:font="Arial" w:char="00A7"/>
      </w:r>
      <w:r w:rsidRPr="006612CF">
        <w:rPr>
          <w:rFonts w:asciiTheme="minorHAnsi" w:hAnsiTheme="minorHAnsi" w:cstheme="minorHAnsi"/>
          <w:sz w:val="22"/>
          <w:szCs w:val="22"/>
        </w:rPr>
        <w:t xml:space="preserve"> 4</w:t>
      </w:r>
    </w:p>
    <w:p w14:paraId="7D0E2BE6" w14:textId="77777777" w:rsidR="0065234C" w:rsidRPr="006612CF" w:rsidRDefault="0065234C" w:rsidP="0065234C">
      <w:pPr>
        <w:pStyle w:val="Tekstpodstawowy"/>
        <w:numPr>
          <w:ilvl w:val="0"/>
          <w:numId w:val="2"/>
        </w:numPr>
        <w:tabs>
          <w:tab w:val="left" w:pos="851"/>
        </w:tabs>
        <w:rPr>
          <w:rFonts w:asciiTheme="minorHAnsi" w:hAnsiTheme="minorHAnsi" w:cstheme="minorHAnsi"/>
          <w:sz w:val="22"/>
          <w:szCs w:val="22"/>
        </w:rPr>
      </w:pPr>
      <w:r w:rsidRPr="006612CF">
        <w:rPr>
          <w:rFonts w:asciiTheme="minorHAnsi" w:hAnsiTheme="minorHAnsi" w:cstheme="minorHAnsi"/>
          <w:sz w:val="22"/>
          <w:szCs w:val="22"/>
        </w:rPr>
        <w:t>Całkowita wartość ryczałtowa robót objętych niniejszym zamówieniem:</w:t>
      </w:r>
    </w:p>
    <w:p w14:paraId="23B717E2" w14:textId="77777777" w:rsidR="0065234C" w:rsidRPr="00C3458E" w:rsidRDefault="0065234C" w:rsidP="0065234C">
      <w:pPr>
        <w:pStyle w:val="Tekstpodstawowy"/>
        <w:rPr>
          <w:sz w:val="10"/>
          <w:szCs w:val="10"/>
        </w:rPr>
      </w:pPr>
    </w:p>
    <w:tbl>
      <w:tblPr>
        <w:tblW w:w="864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1275"/>
        <w:gridCol w:w="1985"/>
      </w:tblGrid>
      <w:tr w:rsidR="000D4A46" w:rsidRPr="00594B24" w14:paraId="20C00FDE" w14:textId="77777777" w:rsidTr="000D4A46">
        <w:trPr>
          <w:trHeight w:val="623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F3F3F3"/>
          </w:tcPr>
          <w:p w14:paraId="7896CC7E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7BAA">
              <w:rPr>
                <w:rFonts w:ascii="Calibri" w:hAnsi="Calibri" w:cs="Calibri"/>
                <w:sz w:val="22"/>
                <w:szCs w:val="22"/>
              </w:rPr>
              <w:t>Usługa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3F3F3"/>
          </w:tcPr>
          <w:p w14:paraId="4C2FEA32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 xml:space="preserve">Cena netto </w:t>
            </w:r>
          </w:p>
          <w:p w14:paraId="653853B5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>PLN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3F3F3"/>
          </w:tcPr>
          <w:p w14:paraId="3CF034E6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>VAT</w:t>
            </w:r>
          </w:p>
          <w:p w14:paraId="662A35D7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>PLN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3F3F3"/>
          </w:tcPr>
          <w:p w14:paraId="7C607495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 xml:space="preserve">Cena brutto </w:t>
            </w:r>
          </w:p>
          <w:p w14:paraId="1B658585" w14:textId="77777777" w:rsidR="000D4A46" w:rsidRPr="00427BAA" w:rsidRDefault="000D4A46" w:rsidP="004E28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>PLN</w:t>
            </w:r>
          </w:p>
        </w:tc>
      </w:tr>
      <w:tr w:rsidR="000D4A46" w:rsidRPr="005E375D" w14:paraId="74C680F2" w14:textId="77777777" w:rsidTr="000D4A46">
        <w:trPr>
          <w:trHeight w:val="874"/>
        </w:trPr>
        <w:tc>
          <w:tcPr>
            <w:tcW w:w="3544" w:type="dxa"/>
            <w:shd w:val="clear" w:color="auto" w:fill="FFFFFF"/>
          </w:tcPr>
          <w:p w14:paraId="032D753E" w14:textId="77777777" w:rsidR="000D4A46" w:rsidRPr="00427BAA" w:rsidRDefault="000D4A46" w:rsidP="004E2850">
            <w:pPr>
              <w:pStyle w:val="Tekstpodstawowy21"/>
              <w:tabs>
                <w:tab w:val="left" w:pos="-3969"/>
              </w:tabs>
              <w:ind w:right="-19"/>
              <w:jc w:val="left"/>
              <w:rPr>
                <w:sz w:val="22"/>
                <w:szCs w:val="22"/>
              </w:rPr>
            </w:pPr>
            <w:r w:rsidRPr="00427BAA">
              <w:rPr>
                <w:rFonts w:ascii="Calibri" w:hAnsi="Calibri" w:cs="Calibri"/>
                <w:sz w:val="20"/>
                <w:szCs w:val="20"/>
              </w:rPr>
              <w:t xml:space="preserve">Modernizacja dźwigu osobowego w X Domu Studenta Uniwersytetu Łódzkiego przy ul. Lumumby 12 w Łodzi </w:t>
            </w:r>
          </w:p>
        </w:tc>
        <w:tc>
          <w:tcPr>
            <w:tcW w:w="1843" w:type="dxa"/>
            <w:shd w:val="clear" w:color="auto" w:fill="FFFFFF"/>
          </w:tcPr>
          <w:p w14:paraId="01F78AD8" w14:textId="77777777" w:rsidR="000D4A46" w:rsidRPr="005E375D" w:rsidRDefault="000D4A46" w:rsidP="004E285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14:paraId="1096203E" w14:textId="77777777" w:rsidR="000D4A46" w:rsidRPr="000D4A46" w:rsidRDefault="000D4A46" w:rsidP="004E285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14:paraId="6A5FB598" w14:textId="77777777" w:rsidR="000D4A46" w:rsidRPr="000D4A46" w:rsidRDefault="000D4A46" w:rsidP="004E285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0D4A46" w:rsidRPr="005E375D" w14:paraId="24D18353" w14:textId="77777777" w:rsidTr="000D4A46">
        <w:trPr>
          <w:cantSplit/>
          <w:trHeight w:val="274"/>
        </w:trPr>
        <w:tc>
          <w:tcPr>
            <w:tcW w:w="3544" w:type="dxa"/>
          </w:tcPr>
          <w:p w14:paraId="7E4DADC9" w14:textId="77777777" w:rsidR="000D4A46" w:rsidRPr="00450AF4" w:rsidRDefault="000D4A46" w:rsidP="004E2850">
            <w:pPr>
              <w:spacing w:line="36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50AF4">
              <w:rPr>
                <w:rFonts w:ascii="Calibri" w:hAnsi="Calibri" w:cs="Calibri"/>
                <w:sz w:val="22"/>
                <w:szCs w:val="22"/>
              </w:rPr>
              <w:t xml:space="preserve">Razem PLN </w:t>
            </w:r>
          </w:p>
        </w:tc>
        <w:tc>
          <w:tcPr>
            <w:tcW w:w="1843" w:type="dxa"/>
          </w:tcPr>
          <w:p w14:paraId="0510EB30" w14:textId="77777777" w:rsidR="000D4A46" w:rsidRPr="005E375D" w:rsidRDefault="000D4A46" w:rsidP="004E285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51B4AF4" w14:textId="77777777" w:rsidR="000D4A46" w:rsidRPr="005E375D" w:rsidRDefault="000D4A46" w:rsidP="004E285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3176D86" w14:textId="77777777" w:rsidR="000D4A46" w:rsidRPr="005E375D" w:rsidRDefault="000D4A46" w:rsidP="004E285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0D4A46" w:rsidRPr="005E375D" w14:paraId="76123DD7" w14:textId="77777777" w:rsidTr="00C3458E">
        <w:trPr>
          <w:cantSplit/>
          <w:trHeight w:val="239"/>
        </w:trPr>
        <w:tc>
          <w:tcPr>
            <w:tcW w:w="3544" w:type="dxa"/>
          </w:tcPr>
          <w:p w14:paraId="14A7D23C" w14:textId="7289CD0E" w:rsidR="000D4A46" w:rsidRPr="00450AF4" w:rsidRDefault="000D4A46" w:rsidP="004E2850">
            <w:pPr>
              <w:spacing w:line="36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50AF4">
              <w:rPr>
                <w:rFonts w:ascii="Calibri" w:hAnsi="Calibri" w:cs="Calibri"/>
                <w:sz w:val="22"/>
                <w:szCs w:val="22"/>
              </w:rPr>
              <w:t>łownie PLN brutto:</w:t>
            </w:r>
          </w:p>
        </w:tc>
        <w:tc>
          <w:tcPr>
            <w:tcW w:w="5103" w:type="dxa"/>
            <w:gridSpan w:val="3"/>
          </w:tcPr>
          <w:p w14:paraId="0538FB6D" w14:textId="77777777" w:rsidR="000D4A46" w:rsidRPr="005E375D" w:rsidRDefault="000D4A46" w:rsidP="004E2850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4506E7E" w14:textId="5245DCF8" w:rsidR="0065234C" w:rsidRPr="00C3458E" w:rsidRDefault="00826256" w:rsidP="0065234C">
      <w:pPr>
        <w:pStyle w:val="Tekstpodstawowy"/>
        <w:tabs>
          <w:tab w:val="left" w:pos="851"/>
        </w:tabs>
        <w:ind w:left="720"/>
        <w:rPr>
          <w:sz w:val="10"/>
          <w:szCs w:val="10"/>
        </w:rPr>
      </w:pPr>
      <w:r>
        <w:t xml:space="preserve"> </w:t>
      </w:r>
    </w:p>
    <w:p w14:paraId="0BD0F684" w14:textId="7A7EE848" w:rsidR="005626EA" w:rsidRDefault="005626EA" w:rsidP="009D2596">
      <w:pPr>
        <w:pStyle w:val="Tekstpodstawowy"/>
        <w:numPr>
          <w:ilvl w:val="0"/>
          <w:numId w:val="2"/>
        </w:numPr>
        <w:tabs>
          <w:tab w:val="left" w:pos="709"/>
        </w:tabs>
        <w:spacing w:line="276" w:lineRule="auto"/>
      </w:pPr>
      <w:r w:rsidRPr="00450AF4">
        <w:rPr>
          <w:rFonts w:ascii="Calibri" w:hAnsi="Calibri" w:cs="Calibri"/>
          <w:sz w:val="22"/>
          <w:szCs w:val="22"/>
        </w:rPr>
        <w:t xml:space="preserve">Wynagrodzenie ryczałtowe, o którym mowa w </w:t>
      </w:r>
      <w:r w:rsidR="002A7B19">
        <w:rPr>
          <w:rFonts w:ascii="Calibri" w:hAnsi="Calibri" w:cs="Calibri"/>
          <w:sz w:val="22"/>
          <w:szCs w:val="22"/>
        </w:rPr>
        <w:t>ust</w:t>
      </w:r>
      <w:r w:rsidRPr="00450AF4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1</w:t>
      </w:r>
      <w:r w:rsidRPr="00450AF4">
        <w:rPr>
          <w:rFonts w:ascii="Calibri" w:hAnsi="Calibri" w:cs="Calibri"/>
          <w:sz w:val="22"/>
          <w:szCs w:val="22"/>
        </w:rPr>
        <w:t>, jest to niezmienne</w:t>
      </w:r>
      <w:r w:rsidRPr="00450AF4">
        <w:rPr>
          <w:rFonts w:ascii="Calibri" w:hAnsi="Calibri" w:cs="Calibri"/>
          <w:bCs/>
          <w:sz w:val="22"/>
          <w:szCs w:val="22"/>
        </w:rPr>
        <w:t xml:space="preserve"> </w:t>
      </w:r>
      <w:r w:rsidRPr="00450AF4">
        <w:rPr>
          <w:rFonts w:ascii="Calibri" w:hAnsi="Calibri" w:cs="Calibri"/>
          <w:sz w:val="22"/>
          <w:szCs w:val="22"/>
        </w:rPr>
        <w:t xml:space="preserve">wynagrodzenie Wykonawcy obejmujące wszystkie świadczenia konieczne do wykonania przedmiotu umowy (zamówienia) zgodnego z dokumentacją techniczną </w:t>
      </w:r>
      <w:r w:rsidRPr="00450AF4">
        <w:rPr>
          <w:rFonts w:ascii="Calibri" w:hAnsi="Calibri" w:cs="Calibri"/>
          <w:bCs/>
          <w:color w:val="000000"/>
          <w:sz w:val="22"/>
          <w:szCs w:val="22"/>
        </w:rPr>
        <w:t>i</w:t>
      </w:r>
      <w:r w:rsidRPr="00450AF4">
        <w:rPr>
          <w:rFonts w:ascii="Calibri" w:hAnsi="Calibri" w:cs="Calibri"/>
          <w:sz w:val="22"/>
          <w:szCs w:val="22"/>
        </w:rPr>
        <w:t xml:space="preserve"> umową, przepisami techniczno-budowlanymi, zasadami wiedzy technicznej - w umówionym terminie</w:t>
      </w:r>
    </w:p>
    <w:p w14:paraId="0CABA421" w14:textId="0AA57638" w:rsidR="0065234C" w:rsidRPr="002A7B19" w:rsidRDefault="0065234C" w:rsidP="009D2596">
      <w:pPr>
        <w:pStyle w:val="Tekstpodstawowy"/>
        <w:numPr>
          <w:ilvl w:val="0"/>
          <w:numId w:val="2"/>
        </w:numPr>
        <w:tabs>
          <w:tab w:val="left" w:pos="709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A7B19">
        <w:rPr>
          <w:rFonts w:asciiTheme="minorHAnsi" w:hAnsiTheme="minorHAnsi" w:cstheme="minorHAnsi"/>
          <w:sz w:val="22"/>
          <w:szCs w:val="22"/>
        </w:rPr>
        <w:t>Cena umowna określona w ust. 1 nie podlega waloryzacji do zakończenia kontraktu, w tym również waloryzacji z tytułu inflacji. W wartości umownej są zawarte wszystkie elementy robót pomocniczych niezbędnych do wykonania zakresu umownego (</w:t>
      </w:r>
      <w:r w:rsidR="006612CF" w:rsidRPr="002A7B19">
        <w:rPr>
          <w:rFonts w:asciiTheme="minorHAnsi" w:hAnsiTheme="minorHAnsi" w:cstheme="minorHAnsi"/>
          <w:sz w:val="22"/>
          <w:szCs w:val="22"/>
        </w:rPr>
        <w:t>w tym: opracowanie dokumentacji technicznej, demontaż starych urządzeń, dostawa i montaż nowych urządzeń, wymagane uzgodnienia i odbiory w UDT</w:t>
      </w:r>
      <w:r w:rsidRPr="002A7B19">
        <w:rPr>
          <w:rFonts w:asciiTheme="minorHAnsi" w:hAnsiTheme="minorHAnsi" w:cstheme="minorHAnsi"/>
          <w:sz w:val="22"/>
          <w:szCs w:val="22"/>
        </w:rPr>
        <w:t xml:space="preserve"> itp.)</w:t>
      </w:r>
      <w:r w:rsidR="002A7B19" w:rsidRPr="002A7B19">
        <w:rPr>
          <w:rFonts w:asciiTheme="minorHAnsi" w:hAnsiTheme="minorHAnsi" w:cstheme="minorHAnsi"/>
          <w:sz w:val="22"/>
          <w:szCs w:val="22"/>
        </w:rPr>
        <w:t>.</w:t>
      </w:r>
    </w:p>
    <w:p w14:paraId="166475D4" w14:textId="7361D140" w:rsidR="0065234C" w:rsidRPr="00C162C4" w:rsidRDefault="005626EA" w:rsidP="009D2596">
      <w:pPr>
        <w:pStyle w:val="Tekstpodstawowy"/>
        <w:numPr>
          <w:ilvl w:val="0"/>
          <w:numId w:val="2"/>
        </w:numPr>
        <w:tabs>
          <w:tab w:val="left" w:pos="709"/>
        </w:tabs>
        <w:spacing w:line="276" w:lineRule="auto"/>
      </w:pPr>
      <w:r w:rsidRPr="00450AF4">
        <w:rPr>
          <w:rFonts w:ascii="Calibri" w:hAnsi="Calibri" w:cs="Calibri"/>
          <w:bCs/>
          <w:sz w:val="22"/>
          <w:szCs w:val="22"/>
          <w:lang w:val="x-none" w:eastAsia="x-none"/>
        </w:rPr>
        <w:t xml:space="preserve">Zapłata należności nastąpi na podstawie faktury wystawionej w oparciu o protokół odbioru, przelewem w terminie 30 dni, licząc od daty dokonania ewentualnych poprawek zapisanych </w:t>
      </w:r>
      <w:r>
        <w:rPr>
          <w:rFonts w:ascii="Calibri" w:hAnsi="Calibri" w:cs="Calibri"/>
          <w:bCs/>
          <w:sz w:val="22"/>
          <w:szCs w:val="22"/>
          <w:lang w:val="x-none" w:eastAsia="x-none"/>
        </w:rPr>
        <w:br/>
      </w:r>
      <w:r w:rsidRPr="00450AF4">
        <w:rPr>
          <w:rFonts w:ascii="Calibri" w:hAnsi="Calibri" w:cs="Calibri"/>
          <w:bCs/>
          <w:sz w:val="22"/>
          <w:szCs w:val="22"/>
          <w:lang w:val="x-none" w:eastAsia="x-none"/>
        </w:rPr>
        <w:t>w protokole odbioru. Zapłata nastąpi przelewem na rachunek bankowy Wykonawcy wskazany na wystawionej fakturze</w:t>
      </w:r>
      <w:r w:rsidR="002A7B19">
        <w:rPr>
          <w:rFonts w:ascii="Calibri" w:hAnsi="Calibri" w:cs="Calibri"/>
          <w:bCs/>
          <w:sz w:val="22"/>
          <w:szCs w:val="22"/>
          <w:lang w:val="x-none" w:eastAsia="x-none"/>
        </w:rPr>
        <w:t>.</w:t>
      </w:r>
      <w:r>
        <w:rPr>
          <w:rFonts w:ascii="Calibri" w:hAnsi="Calibri" w:cs="Calibri"/>
          <w:bCs/>
          <w:sz w:val="22"/>
          <w:szCs w:val="22"/>
          <w:lang w:val="x-none" w:eastAsia="x-none"/>
        </w:rPr>
        <w:t xml:space="preserve"> </w:t>
      </w:r>
    </w:p>
    <w:p w14:paraId="64D45E5E" w14:textId="79DD4185" w:rsidR="00C162C4" w:rsidRPr="00C162C4" w:rsidRDefault="00C162C4" w:rsidP="00C162C4">
      <w:pPr>
        <w:pStyle w:val="Akapitzlist"/>
        <w:numPr>
          <w:ilvl w:val="0"/>
          <w:numId w:val="2"/>
        </w:numPr>
        <w:autoSpaceDE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Od dnia 01.0</w:t>
      </w:r>
      <w:r w:rsidR="00C3458E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4</w:t>
      </w:r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.2026 r. Wykonawca zostanie zobowiązany do wystawiania i udostępnienia Zamawiającemu faktur ustrukturyzowanych przy użyciu Krajowego Systemu e-Faktur na podstawie przepisów ustawy z dnia 11 marca 2004 r. o podatku od towarów i usług i od tego dnia niniejsze uregulowania będą miały pierwszeństwo w przypadku rozbieżności </w:t>
      </w:r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br/>
        <w:t>z innymi postanowieniami niniejszej umowy, chyba że Wykonawca, na podstawie przepisów szczególnych, uprawniony  jest do wystawiania faktur  elektronicznych lub faktur w postaci papierowej do dnia 31marca 2026 r. lub do dnia 31 grudnia 2026 roku.  </w:t>
      </w:r>
    </w:p>
    <w:p w14:paraId="42351BAF" w14:textId="77777777" w:rsidR="00C162C4" w:rsidRPr="00C162C4" w:rsidRDefault="00C162C4" w:rsidP="00C162C4">
      <w:pPr>
        <w:pStyle w:val="xmsonormal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W przypadku wystąpienia awarii całkowitej KSeF w rozumieniu przepisów ustawy </w:t>
      </w:r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br/>
        <w:t>o VAT, Strony ustalają, że Wykonawca przekaże faktury w formie papierowej na adres….  lub elektronicznej (PDF) na adres </w:t>
      </w:r>
      <w:hyperlink r:id="rId7" w:tooltip="mailto:e-faktury@polskapress.pl" w:history="1">
        <w:r w:rsidRPr="00C162C4">
          <w:rPr>
            <w:rStyle w:val="Hipercze"/>
            <w:rFonts w:asciiTheme="minorHAnsi" w:hAnsiTheme="minorHAnsi" w:cstheme="minorHAnsi"/>
            <w:sz w:val="22"/>
            <w:szCs w:val="22"/>
            <w:bdr w:val="none" w:sz="0" w:space="0" w:color="auto" w:frame="1"/>
          </w:rPr>
          <w:t>.</w:t>
        </w:r>
      </w:hyperlink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.......  </w:t>
      </w:r>
    </w:p>
    <w:p w14:paraId="0A73E9C3" w14:textId="77777777" w:rsidR="00C162C4" w:rsidRPr="00C162C4" w:rsidRDefault="00C162C4" w:rsidP="00C162C4">
      <w:pPr>
        <w:pStyle w:val="xmsonormal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162C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Z chwilą wejścia w życie obowiązku wystawiania i odbierania faktur ustrukturyzowanych za pośrednictwem Krajowego Systemu e-Faktur (KSeF) należność płatna będzie na konto Wykonawcy podane na fakturze w terminie 30 dni od daty wystawienia faktury ustrukturyzowanej.</w:t>
      </w:r>
    </w:p>
    <w:p w14:paraId="1DFF0C75" w14:textId="77777777" w:rsidR="0065234C" w:rsidRPr="005C445C" w:rsidRDefault="0065234C" w:rsidP="0065234C">
      <w:pPr>
        <w:tabs>
          <w:tab w:val="left" w:pos="6237"/>
        </w:tabs>
        <w:jc w:val="both"/>
        <w:rPr>
          <w:color w:val="FF0000"/>
          <w:sz w:val="14"/>
          <w:szCs w:val="14"/>
        </w:rPr>
      </w:pPr>
    </w:p>
    <w:p w14:paraId="5C8DA431" w14:textId="7574EE73" w:rsidR="0065234C" w:rsidRPr="002A7B19" w:rsidRDefault="0065234C" w:rsidP="002A7B19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2A7B19">
        <w:rPr>
          <w:rFonts w:asciiTheme="minorHAnsi" w:hAnsiTheme="minorHAnsi" w:cstheme="minorHAnsi"/>
          <w:sz w:val="22"/>
          <w:szCs w:val="22"/>
        </w:rPr>
        <w:sym w:font="Arial" w:char="00A7"/>
      </w:r>
      <w:r w:rsidRPr="002A7B19">
        <w:rPr>
          <w:rFonts w:asciiTheme="minorHAnsi" w:hAnsiTheme="minorHAnsi" w:cstheme="minorHAnsi"/>
          <w:sz w:val="22"/>
          <w:szCs w:val="22"/>
        </w:rPr>
        <w:t xml:space="preserve"> 5</w:t>
      </w:r>
    </w:p>
    <w:p w14:paraId="40E0D4C7" w14:textId="6D260D2F" w:rsidR="0065234C" w:rsidRPr="002A7B19" w:rsidRDefault="0065234C" w:rsidP="0065234C">
      <w:pPr>
        <w:tabs>
          <w:tab w:val="left" w:pos="6237"/>
        </w:tabs>
        <w:rPr>
          <w:rFonts w:asciiTheme="minorHAnsi" w:hAnsiTheme="minorHAnsi" w:cstheme="minorHAnsi"/>
          <w:sz w:val="22"/>
          <w:szCs w:val="22"/>
        </w:rPr>
      </w:pPr>
      <w:r w:rsidRPr="002A7B19">
        <w:rPr>
          <w:rFonts w:asciiTheme="minorHAnsi" w:hAnsiTheme="minorHAnsi" w:cstheme="minorHAnsi"/>
          <w:sz w:val="22"/>
          <w:szCs w:val="22"/>
        </w:rPr>
        <w:t>Zleceniodawca jest płatnikiem podatku VAT pod numerem identyfikacyjnym</w:t>
      </w:r>
      <w:r w:rsidR="002A7B19" w:rsidRPr="002A7B19">
        <w:rPr>
          <w:rFonts w:asciiTheme="minorHAnsi" w:hAnsiTheme="minorHAnsi" w:cstheme="minorHAnsi"/>
          <w:sz w:val="22"/>
          <w:szCs w:val="22"/>
        </w:rPr>
        <w:t>: ………………</w:t>
      </w:r>
      <w:r w:rsidR="00B6456A">
        <w:rPr>
          <w:rFonts w:asciiTheme="minorHAnsi" w:hAnsiTheme="minorHAnsi" w:cstheme="minorHAnsi"/>
          <w:sz w:val="22"/>
          <w:szCs w:val="22"/>
        </w:rPr>
        <w:t>…………………….</w:t>
      </w:r>
      <w:r w:rsidR="002A7B19" w:rsidRPr="002A7B19">
        <w:rPr>
          <w:rFonts w:asciiTheme="minorHAnsi" w:hAnsiTheme="minorHAnsi" w:cstheme="minorHAnsi"/>
          <w:sz w:val="22"/>
          <w:szCs w:val="22"/>
        </w:rPr>
        <w:t>….</w:t>
      </w:r>
      <w:r w:rsidRPr="002A7B19">
        <w:rPr>
          <w:rFonts w:asciiTheme="minorHAnsi" w:hAnsiTheme="minorHAnsi" w:cstheme="minorHAnsi"/>
          <w:sz w:val="22"/>
          <w:szCs w:val="22"/>
        </w:rPr>
        <w:t xml:space="preserve">                                         </w:t>
      </w:r>
    </w:p>
    <w:p w14:paraId="0C4F9C21" w14:textId="77777777" w:rsidR="0065234C" w:rsidRDefault="0065234C" w:rsidP="0065234C">
      <w:pPr>
        <w:tabs>
          <w:tab w:val="left" w:pos="6237"/>
        </w:tabs>
        <w:rPr>
          <w:color w:val="FF0000"/>
        </w:rPr>
      </w:pPr>
    </w:p>
    <w:p w14:paraId="65255C8D" w14:textId="5D4D8CCF" w:rsidR="0065234C" w:rsidRPr="00427BAA" w:rsidRDefault="0065234C" w:rsidP="00427BAA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27BAA">
        <w:rPr>
          <w:rFonts w:asciiTheme="minorHAnsi" w:hAnsiTheme="minorHAnsi" w:cstheme="minorHAnsi"/>
          <w:sz w:val="22"/>
          <w:szCs w:val="22"/>
        </w:rPr>
        <w:sym w:font="Arial" w:char="00A7"/>
      </w:r>
      <w:r w:rsidRPr="00427BAA">
        <w:rPr>
          <w:rFonts w:asciiTheme="minorHAnsi" w:hAnsiTheme="minorHAnsi" w:cstheme="minorHAnsi"/>
          <w:sz w:val="22"/>
          <w:szCs w:val="22"/>
        </w:rPr>
        <w:t xml:space="preserve"> 6</w:t>
      </w:r>
    </w:p>
    <w:p w14:paraId="655C80C3" w14:textId="6CB6509D" w:rsidR="0065234C" w:rsidRPr="00427BAA" w:rsidRDefault="0065234C" w:rsidP="009D2596">
      <w:pPr>
        <w:pStyle w:val="Akapitzlist"/>
        <w:numPr>
          <w:ilvl w:val="0"/>
          <w:numId w:val="11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27BAA">
        <w:rPr>
          <w:rFonts w:asciiTheme="minorHAnsi" w:hAnsiTheme="minorHAnsi" w:cstheme="minorHAnsi"/>
          <w:sz w:val="22"/>
          <w:szCs w:val="22"/>
        </w:rPr>
        <w:t>Wykonawca bez pisemnej zgody Zamawiającego nie może zbyć na rzecz osób trzecich wierzytelności powstałych w wyniku realizacji umowy.</w:t>
      </w:r>
    </w:p>
    <w:p w14:paraId="28C49621" w14:textId="47EF0391" w:rsidR="0065234C" w:rsidRPr="00427BAA" w:rsidRDefault="0065234C" w:rsidP="009D2596">
      <w:pPr>
        <w:pStyle w:val="Tekstpodstawowy2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427BAA">
        <w:rPr>
          <w:rFonts w:asciiTheme="minorHAnsi" w:hAnsiTheme="minorHAnsi" w:cstheme="minorHAnsi"/>
          <w:color w:val="auto"/>
          <w:sz w:val="22"/>
          <w:szCs w:val="22"/>
        </w:rPr>
        <w:t>W przypadku zgłoszenia przez Wykonawcę podwykonawców, przelewy będą realizowane zgodnie z załączoną do faktury dyspozycją uwzględniającą umowy cesji dla podwykonawców</w:t>
      </w:r>
      <w:r w:rsidR="00427BAA" w:rsidRPr="00427BAA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18C028F0" w14:textId="4AD5904F" w:rsidR="0065234C" w:rsidRPr="00427BAA" w:rsidRDefault="0065234C" w:rsidP="009D2596">
      <w:pPr>
        <w:pStyle w:val="Akapitzlist"/>
        <w:numPr>
          <w:ilvl w:val="0"/>
          <w:numId w:val="11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27BAA">
        <w:rPr>
          <w:rFonts w:asciiTheme="minorHAnsi" w:hAnsiTheme="minorHAnsi" w:cstheme="minorHAnsi"/>
          <w:sz w:val="22"/>
          <w:szCs w:val="22"/>
        </w:rPr>
        <w:t>Wraz z wystawieniem faktury</w:t>
      </w:r>
      <w:r w:rsidR="00427BAA" w:rsidRPr="00427BAA">
        <w:rPr>
          <w:rFonts w:asciiTheme="minorHAnsi" w:hAnsiTheme="minorHAnsi" w:cstheme="minorHAnsi"/>
          <w:sz w:val="22"/>
          <w:szCs w:val="22"/>
        </w:rPr>
        <w:t xml:space="preserve"> za wykonaną usługę</w:t>
      </w:r>
      <w:r w:rsidRPr="00427BAA">
        <w:rPr>
          <w:rFonts w:asciiTheme="minorHAnsi" w:hAnsiTheme="minorHAnsi" w:cstheme="minorHAnsi"/>
          <w:sz w:val="22"/>
          <w:szCs w:val="22"/>
        </w:rPr>
        <w:t>, Wykonawca przedstawi Zamawiającemu oświadczenie o rozliczeniu finansowym z podwykonawcami.</w:t>
      </w:r>
    </w:p>
    <w:p w14:paraId="1EEF3477" w14:textId="77777777" w:rsidR="0065234C" w:rsidRDefault="0065234C" w:rsidP="0065234C">
      <w:pPr>
        <w:tabs>
          <w:tab w:val="left" w:pos="6237"/>
        </w:tabs>
        <w:jc w:val="both"/>
      </w:pPr>
    </w:p>
    <w:p w14:paraId="59BC7253" w14:textId="6E969088" w:rsidR="0065234C" w:rsidRPr="009D2596" w:rsidRDefault="0065234C" w:rsidP="009D2596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sym w:font="Arial" w:char="00A7"/>
      </w:r>
      <w:r w:rsidRPr="009D2596">
        <w:rPr>
          <w:rFonts w:asciiTheme="minorHAnsi" w:hAnsiTheme="minorHAnsi" w:cstheme="minorHAnsi"/>
          <w:sz w:val="22"/>
          <w:szCs w:val="22"/>
        </w:rPr>
        <w:t xml:space="preserve"> 7</w:t>
      </w:r>
    </w:p>
    <w:p w14:paraId="2D7AC3BA" w14:textId="07DDFFF4" w:rsidR="0065234C" w:rsidRPr="009D2596" w:rsidRDefault="0065234C" w:rsidP="009D2596">
      <w:pPr>
        <w:pStyle w:val="Akapitzlist"/>
        <w:numPr>
          <w:ilvl w:val="0"/>
          <w:numId w:val="12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Wykonawca zapewnia, że wszystkie osoby wyznaczone przez niego do realizacji niniejszej umowy posiadają odpowiednie kwalifikacje oraz przeszkolenia i uprawnienia wymagane przepisami prawa (w szczególności przepisami BHP i p.poż.), a także że będą one wyposażone w kaski, ubrania ochronne oraz odpowiednie narzędzia.</w:t>
      </w:r>
    </w:p>
    <w:p w14:paraId="59B38DC9" w14:textId="243115DD" w:rsidR="0065234C" w:rsidRPr="009D2596" w:rsidRDefault="0065234C" w:rsidP="009D2596">
      <w:pPr>
        <w:pStyle w:val="Akapitzlist"/>
        <w:numPr>
          <w:ilvl w:val="0"/>
          <w:numId w:val="12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Wykonawca ponosi wyłączną odpowiedzialność za:</w:t>
      </w:r>
    </w:p>
    <w:p w14:paraId="58534257" w14:textId="2F76A65A" w:rsidR="0065234C" w:rsidRDefault="0065234C" w:rsidP="009D2596">
      <w:pPr>
        <w:pStyle w:val="Akapitzlist"/>
        <w:numPr>
          <w:ilvl w:val="0"/>
          <w:numId w:val="14"/>
        </w:numPr>
        <w:tabs>
          <w:tab w:val="left" w:pos="6237"/>
        </w:tabs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przeszkolenie zatrudnionych przez siebie osób w zakresie przepisów  BHP i p.poż.,</w:t>
      </w:r>
    </w:p>
    <w:p w14:paraId="0D24FA25" w14:textId="7C239671" w:rsidR="0065234C" w:rsidRDefault="0065234C" w:rsidP="009D2596">
      <w:pPr>
        <w:pStyle w:val="Akapitzlist"/>
        <w:numPr>
          <w:ilvl w:val="0"/>
          <w:numId w:val="14"/>
        </w:numPr>
        <w:tabs>
          <w:tab w:val="left" w:pos="6237"/>
        </w:tabs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posiadanie przez te osoby wymaganych badań lekarskich,</w:t>
      </w:r>
    </w:p>
    <w:p w14:paraId="5E9D1E8D" w14:textId="76240665" w:rsidR="0065234C" w:rsidRPr="009D2596" w:rsidRDefault="0065234C" w:rsidP="009D2596">
      <w:pPr>
        <w:pStyle w:val="Akapitzlist"/>
        <w:numPr>
          <w:ilvl w:val="0"/>
          <w:numId w:val="14"/>
        </w:numPr>
        <w:tabs>
          <w:tab w:val="left" w:pos="6237"/>
        </w:tabs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przeszkolenia stanowiskowe.</w:t>
      </w:r>
    </w:p>
    <w:p w14:paraId="4CAA0181" w14:textId="23266AED" w:rsidR="0065234C" w:rsidRPr="009D2596" w:rsidRDefault="0065234C" w:rsidP="009D2596">
      <w:pPr>
        <w:pStyle w:val="Akapitzlist"/>
        <w:numPr>
          <w:ilvl w:val="0"/>
          <w:numId w:val="12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Wykonawca jest zobowiązany odsunąć od wykonywania pracy każdą osobę, która przez swój brak kwalifikacji lub z innego powodu zagraża w jakikolwiek sposób należytemu wykonaniu umowy.</w:t>
      </w:r>
    </w:p>
    <w:p w14:paraId="36191678" w14:textId="77777777" w:rsidR="009D2596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</w:p>
    <w:p w14:paraId="31089C7D" w14:textId="3CD79919" w:rsidR="0065234C" w:rsidRPr="009D2596" w:rsidRDefault="0065234C" w:rsidP="009D2596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sym w:font="Arial" w:char="00A7"/>
      </w:r>
      <w:r w:rsidRPr="009D2596">
        <w:rPr>
          <w:rFonts w:asciiTheme="minorHAnsi" w:hAnsiTheme="minorHAnsi" w:cstheme="minorHAnsi"/>
          <w:sz w:val="22"/>
          <w:szCs w:val="22"/>
        </w:rPr>
        <w:t xml:space="preserve"> 8</w:t>
      </w:r>
    </w:p>
    <w:p w14:paraId="32682D18" w14:textId="77777777" w:rsidR="0065234C" w:rsidRPr="009D2596" w:rsidRDefault="0065234C" w:rsidP="009D2596">
      <w:pPr>
        <w:numPr>
          <w:ilvl w:val="0"/>
          <w:numId w:val="3"/>
        </w:numPr>
        <w:tabs>
          <w:tab w:val="left" w:pos="993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6196C8B5" w14:textId="77777777" w:rsidR="0065234C" w:rsidRPr="009D2596" w:rsidRDefault="0065234C" w:rsidP="009D2596">
      <w:pPr>
        <w:numPr>
          <w:ilvl w:val="0"/>
          <w:numId w:val="4"/>
        </w:numPr>
        <w:tabs>
          <w:tab w:val="left" w:pos="1134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za odstąpienie od umowy przez Zamawiającego z przyczyn, za które ponosi odpowiedzialność Wykonawca, w wysokości 10% wartości przedmiotu umowy,</w:t>
      </w:r>
    </w:p>
    <w:p w14:paraId="709EC388" w14:textId="77777777" w:rsidR="0065234C" w:rsidRPr="009D2596" w:rsidRDefault="0065234C" w:rsidP="009D2596">
      <w:pPr>
        <w:numPr>
          <w:ilvl w:val="0"/>
          <w:numId w:val="4"/>
        </w:numPr>
        <w:tabs>
          <w:tab w:val="left" w:pos="1134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za zwłokę w oddaniu, określonego w umowie, przedmiotu odbioru w wysokości 2% wynagrodzenia umownego za przedmiot odbioru za każdy dzień zwłoki,</w:t>
      </w:r>
    </w:p>
    <w:p w14:paraId="15C03B4F" w14:textId="77777777" w:rsidR="0065234C" w:rsidRPr="009D2596" w:rsidRDefault="0065234C" w:rsidP="009D2596">
      <w:pPr>
        <w:numPr>
          <w:ilvl w:val="0"/>
          <w:numId w:val="4"/>
        </w:numPr>
        <w:tabs>
          <w:tab w:val="left" w:pos="1134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za zwłokę w usunięciu wad stwierdzonych przy odbiorze w wysokości 0,2% wynagrodzenia umownego za przedmiot odbioru, za każdy dzień zwłoki.</w:t>
      </w:r>
    </w:p>
    <w:p w14:paraId="1DD9EF4C" w14:textId="77777777" w:rsidR="0065234C" w:rsidRPr="009D2596" w:rsidRDefault="0065234C" w:rsidP="009D2596">
      <w:pPr>
        <w:numPr>
          <w:ilvl w:val="0"/>
          <w:numId w:val="3"/>
        </w:numPr>
        <w:tabs>
          <w:tab w:val="left" w:pos="993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Zamawiający zapłaci Wykonawcy kary umowne:</w:t>
      </w:r>
    </w:p>
    <w:p w14:paraId="4CBDE7D6" w14:textId="77777777" w:rsidR="0065234C" w:rsidRPr="009D2596" w:rsidRDefault="0065234C" w:rsidP="009D2596">
      <w:pPr>
        <w:numPr>
          <w:ilvl w:val="0"/>
          <w:numId w:val="5"/>
        </w:numPr>
        <w:tabs>
          <w:tab w:val="left" w:pos="1134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za odstąpienie od umowy przez Zamawiającego z przyczyn, za które ponosi odpowiedzialność Zamawiający, w wysokości 10% wartości przedmiotu umowy,</w:t>
      </w:r>
    </w:p>
    <w:p w14:paraId="74ED2D6D" w14:textId="77777777" w:rsidR="0065234C" w:rsidRPr="009D2596" w:rsidRDefault="0065234C" w:rsidP="009D2596">
      <w:pPr>
        <w:numPr>
          <w:ilvl w:val="0"/>
          <w:numId w:val="5"/>
        </w:numPr>
        <w:tabs>
          <w:tab w:val="left" w:pos="1134"/>
          <w:tab w:val="left" w:pos="6237"/>
        </w:tabs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za zwłokę w przekazaniu terenu objętego usługą, w wysokości 0.2% wynagrodzenia umownego za wykonanie przedmiotu umowy.</w:t>
      </w:r>
    </w:p>
    <w:p w14:paraId="477607BD" w14:textId="01D7745B" w:rsidR="0065234C" w:rsidRPr="009D2596" w:rsidRDefault="0065234C" w:rsidP="009D2596">
      <w:pPr>
        <w:numPr>
          <w:ilvl w:val="0"/>
          <w:numId w:val="3"/>
        </w:num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t xml:space="preserve"> </w:t>
      </w:r>
      <w:r w:rsidR="009D2596">
        <w:t xml:space="preserve"> </w:t>
      </w:r>
      <w:r w:rsidRPr="009D2596">
        <w:rPr>
          <w:rFonts w:asciiTheme="minorHAnsi" w:hAnsiTheme="minorHAnsi" w:cstheme="minorHAnsi"/>
          <w:sz w:val="22"/>
          <w:szCs w:val="22"/>
        </w:rPr>
        <w:t>Wysokość kar umownych naliczonych na podstawie §8 ust. 1 i 2 nie może przekroczyć 30% wynagrodzenia brutto za wykonanie umowy.</w:t>
      </w:r>
    </w:p>
    <w:p w14:paraId="0E1D138C" w14:textId="038F38CC" w:rsidR="0065234C" w:rsidRPr="009D2596" w:rsidRDefault="0065234C" w:rsidP="009D2596">
      <w:pPr>
        <w:numPr>
          <w:ilvl w:val="0"/>
          <w:numId w:val="3"/>
        </w:numPr>
        <w:tabs>
          <w:tab w:val="left" w:pos="993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 xml:space="preserve">Zamawiający jest uprawniony do dochodzenia odszkodowania na zasadach ogólnych, </w:t>
      </w:r>
      <w:r w:rsidR="009556B4">
        <w:rPr>
          <w:rFonts w:asciiTheme="minorHAnsi" w:hAnsiTheme="minorHAnsi" w:cstheme="minorHAnsi"/>
          <w:sz w:val="22"/>
          <w:szCs w:val="22"/>
        </w:rPr>
        <w:br/>
      </w:r>
      <w:r w:rsidRPr="009D2596">
        <w:rPr>
          <w:rFonts w:asciiTheme="minorHAnsi" w:hAnsiTheme="minorHAnsi" w:cstheme="minorHAnsi"/>
          <w:sz w:val="22"/>
          <w:szCs w:val="22"/>
        </w:rPr>
        <w:t>w przypadku gdy naliczona kara umowna, nie pokrywa powstałej szkody w pełni.</w:t>
      </w:r>
    </w:p>
    <w:p w14:paraId="2D024D11" w14:textId="77777777" w:rsidR="0065234C" w:rsidRPr="009D2596" w:rsidRDefault="0065234C" w:rsidP="009D2596">
      <w:pPr>
        <w:numPr>
          <w:ilvl w:val="0"/>
          <w:numId w:val="3"/>
        </w:numPr>
        <w:tabs>
          <w:tab w:val="left" w:pos="993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65039744"/>
      <w:r w:rsidRPr="009D2596">
        <w:rPr>
          <w:rFonts w:asciiTheme="minorHAnsi" w:hAnsiTheme="minorHAnsi" w:cstheme="minorHAnsi"/>
          <w:sz w:val="22"/>
          <w:szCs w:val="22"/>
        </w:rPr>
        <w:t>Zamawiający jest uprawniony do potrącenia naliczonych kar umownych z przysługującego Wykonawcy wynagrodzenia, na co Wykonawca wyraża zgodę</w:t>
      </w:r>
      <w:bookmarkEnd w:id="0"/>
      <w:r w:rsidRPr="009D2596">
        <w:rPr>
          <w:rFonts w:asciiTheme="minorHAnsi" w:hAnsiTheme="minorHAnsi" w:cstheme="minorHAnsi"/>
          <w:sz w:val="22"/>
          <w:szCs w:val="22"/>
        </w:rPr>
        <w:t>.</w:t>
      </w:r>
    </w:p>
    <w:p w14:paraId="4C5340F8" w14:textId="77777777" w:rsidR="0065234C" w:rsidRDefault="0065234C" w:rsidP="0065234C">
      <w:pPr>
        <w:tabs>
          <w:tab w:val="left" w:pos="993"/>
          <w:tab w:val="left" w:pos="6237"/>
        </w:tabs>
        <w:jc w:val="both"/>
      </w:pPr>
    </w:p>
    <w:p w14:paraId="30F041FC" w14:textId="16EA9784" w:rsidR="0065234C" w:rsidRPr="00BF3826" w:rsidRDefault="0065234C" w:rsidP="00BF3826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F3826">
        <w:rPr>
          <w:rFonts w:asciiTheme="minorHAnsi" w:hAnsiTheme="minorHAnsi" w:cstheme="minorHAnsi"/>
          <w:sz w:val="22"/>
          <w:szCs w:val="22"/>
        </w:rPr>
        <w:sym w:font="Arial" w:char="00A7"/>
      </w:r>
      <w:r w:rsidRPr="00BF3826">
        <w:rPr>
          <w:rFonts w:asciiTheme="minorHAnsi" w:hAnsiTheme="minorHAnsi" w:cstheme="minorHAnsi"/>
          <w:sz w:val="22"/>
          <w:szCs w:val="22"/>
        </w:rPr>
        <w:t xml:space="preserve"> 9</w:t>
      </w:r>
    </w:p>
    <w:p w14:paraId="0C203CDD" w14:textId="364D817E" w:rsidR="0065234C" w:rsidRPr="009D2596" w:rsidRDefault="0065234C" w:rsidP="009D2596">
      <w:pPr>
        <w:numPr>
          <w:ilvl w:val="0"/>
          <w:numId w:val="6"/>
        </w:numPr>
        <w:tabs>
          <w:tab w:val="left" w:pos="709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Umowa nie będzie podlegała niekorzystnym dla Zamawiającego zmianom, jeśli wymagałyby one modyfikacji treści oferty (np. wysokości zaoferowanej ceny).</w:t>
      </w:r>
    </w:p>
    <w:p w14:paraId="4BCB955E" w14:textId="77777777" w:rsidR="0065234C" w:rsidRPr="009D2596" w:rsidRDefault="0065234C" w:rsidP="009D2596">
      <w:pPr>
        <w:numPr>
          <w:ilvl w:val="0"/>
          <w:numId w:val="6"/>
        </w:numPr>
        <w:tabs>
          <w:tab w:val="left" w:pos="709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lastRenderedPageBreak/>
        <w:t>Dopuszcza się wprowadzenie zmian umowy wynikających z nowych okoliczności, których w chwili zawarcia umowy nie udało się przewidzieć (np. wprowadzenie nowego podatku, zaostrzenie norm itp.)</w:t>
      </w:r>
    </w:p>
    <w:p w14:paraId="5C2E21FF" w14:textId="566D8ECC" w:rsidR="0065234C" w:rsidRPr="009D2596" w:rsidRDefault="0065234C" w:rsidP="009D2596">
      <w:pPr>
        <w:numPr>
          <w:ilvl w:val="0"/>
          <w:numId w:val="6"/>
        </w:numPr>
        <w:tabs>
          <w:tab w:val="left" w:pos="709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596">
        <w:rPr>
          <w:rFonts w:asciiTheme="minorHAnsi" w:hAnsiTheme="minorHAnsi" w:cstheme="minorHAnsi"/>
          <w:sz w:val="22"/>
          <w:szCs w:val="22"/>
        </w:rPr>
        <w:t>Wszelkie zmiany umowy wymagają formy pisemnej pod rygorem nieważności</w:t>
      </w:r>
      <w:r w:rsidR="009D2596" w:rsidRPr="009D2596">
        <w:rPr>
          <w:rFonts w:asciiTheme="minorHAnsi" w:hAnsiTheme="minorHAnsi" w:cstheme="minorHAnsi"/>
          <w:sz w:val="22"/>
          <w:szCs w:val="22"/>
        </w:rPr>
        <w:t>.</w:t>
      </w:r>
    </w:p>
    <w:p w14:paraId="70DB0E39" w14:textId="77777777" w:rsidR="0065234C" w:rsidRPr="000D4A0E" w:rsidRDefault="0065234C" w:rsidP="009D2596">
      <w:pPr>
        <w:tabs>
          <w:tab w:val="left" w:pos="709"/>
          <w:tab w:val="left" w:pos="6237"/>
        </w:tabs>
        <w:spacing w:line="276" w:lineRule="auto"/>
        <w:ind w:left="720"/>
        <w:jc w:val="both"/>
      </w:pPr>
    </w:p>
    <w:p w14:paraId="1EBD91B4" w14:textId="40C35DEC" w:rsidR="0065234C" w:rsidRPr="00BF3826" w:rsidRDefault="0065234C" w:rsidP="00BF3826">
      <w:pPr>
        <w:tabs>
          <w:tab w:val="left" w:pos="382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F3826">
        <w:rPr>
          <w:rFonts w:asciiTheme="minorHAnsi" w:hAnsiTheme="minorHAnsi" w:cstheme="minorHAnsi"/>
          <w:sz w:val="22"/>
          <w:szCs w:val="22"/>
        </w:rPr>
        <w:sym w:font="Arial" w:char="00A7"/>
      </w:r>
      <w:r w:rsidRPr="00BF3826">
        <w:rPr>
          <w:rFonts w:asciiTheme="minorHAnsi" w:hAnsiTheme="minorHAnsi" w:cstheme="minorHAnsi"/>
          <w:sz w:val="22"/>
          <w:szCs w:val="22"/>
        </w:rPr>
        <w:t xml:space="preserve"> 10</w:t>
      </w:r>
    </w:p>
    <w:p w14:paraId="698B5691" w14:textId="63FD3006" w:rsidR="0065234C" w:rsidRPr="00BF3826" w:rsidRDefault="0065234C" w:rsidP="00BF3826">
      <w:pPr>
        <w:pStyle w:val="Akapitzlist"/>
        <w:numPr>
          <w:ilvl w:val="0"/>
          <w:numId w:val="15"/>
        </w:numPr>
        <w:tabs>
          <w:tab w:val="left" w:pos="709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3826">
        <w:rPr>
          <w:rFonts w:asciiTheme="minorHAnsi" w:hAnsiTheme="minorHAnsi" w:cstheme="minorHAnsi"/>
          <w:sz w:val="22"/>
          <w:szCs w:val="22"/>
        </w:rPr>
        <w:t>Wykonawca oświadcza, że dane osobowe przekazane w umowie  są przetwarzane i udostępnione Zamawiającemu zgodnie z art. 28 Rozporządzenia Parlamentu Europejskiego i Rady (UE) 2016/679.</w:t>
      </w:r>
    </w:p>
    <w:p w14:paraId="2184F103" w14:textId="64BAEEBD" w:rsidR="0065234C" w:rsidRPr="00BF3826" w:rsidRDefault="0065234C" w:rsidP="00BF3826">
      <w:pPr>
        <w:pStyle w:val="Akapitzlist"/>
        <w:numPr>
          <w:ilvl w:val="0"/>
          <w:numId w:val="15"/>
        </w:numPr>
        <w:tabs>
          <w:tab w:val="left" w:pos="709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3826">
        <w:rPr>
          <w:rFonts w:asciiTheme="minorHAnsi" w:hAnsiTheme="minorHAnsi" w:cstheme="minorHAnsi"/>
          <w:sz w:val="22"/>
          <w:szCs w:val="22"/>
        </w:rPr>
        <w:t>Wykonawca oświadcza, że spełnił obowiązek informacyjny wobec osób fizycznych w zakresie udostępnienia ich danych Zamawiającemu.</w:t>
      </w:r>
    </w:p>
    <w:p w14:paraId="041ECEFE" w14:textId="77777777" w:rsidR="0065234C" w:rsidRPr="002F50D4" w:rsidRDefault="0065234C" w:rsidP="0065234C">
      <w:pPr>
        <w:tabs>
          <w:tab w:val="left" w:pos="709"/>
          <w:tab w:val="left" w:pos="6237"/>
        </w:tabs>
        <w:jc w:val="both"/>
      </w:pPr>
    </w:p>
    <w:p w14:paraId="2CF7A404" w14:textId="67D67F9C" w:rsidR="0065234C" w:rsidRPr="002941DD" w:rsidRDefault="0065234C" w:rsidP="002941DD">
      <w:pPr>
        <w:tabs>
          <w:tab w:val="left" w:pos="3828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sym w:font="Arial" w:char="00A7"/>
      </w:r>
      <w:r w:rsidRPr="002941DD">
        <w:rPr>
          <w:rFonts w:asciiTheme="minorHAnsi" w:hAnsiTheme="minorHAnsi" w:cstheme="minorHAnsi"/>
          <w:sz w:val="22"/>
          <w:szCs w:val="22"/>
        </w:rPr>
        <w:t xml:space="preserve"> 11</w:t>
      </w:r>
    </w:p>
    <w:p w14:paraId="335BFAB5" w14:textId="77777777" w:rsidR="0065234C" w:rsidRPr="002941DD" w:rsidRDefault="0065234C" w:rsidP="00430B7F">
      <w:p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Klauzula informacyjna :</w:t>
      </w:r>
    </w:p>
    <w:p w14:paraId="6AADAFA4" w14:textId="1A4F6278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Administratorem danych osobowych jest Uniwersytet Łódzki, ul. Narutowicza 68, 90-136 Łódź</w:t>
      </w:r>
    </w:p>
    <w:p w14:paraId="24382822" w14:textId="4EB4D1DB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Kontakt do Inspektora Ochrony Danych Uniwersytetu Łódzkiego e-mail: iod@uni.lodz.pl.</w:t>
      </w:r>
    </w:p>
    <w:p w14:paraId="19685601" w14:textId="46107495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Dane osób fizycznych będą wykorzystywane do przeprowadzenia postępowania przetargowego.</w:t>
      </w:r>
    </w:p>
    <w:p w14:paraId="52B819F0" w14:textId="024AD4E6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Dane osób fizycznych będą przetwarzane na podstawie przepisów:</w:t>
      </w:r>
    </w:p>
    <w:p w14:paraId="7BC7E127" w14:textId="0914394E" w:rsidR="0065234C" w:rsidRPr="002941DD" w:rsidRDefault="0065234C" w:rsidP="00430B7F">
      <w:pPr>
        <w:tabs>
          <w:tab w:val="left" w:pos="6237"/>
        </w:tabs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 xml:space="preserve">- </w:t>
      </w:r>
      <w:r w:rsidR="002941DD">
        <w:rPr>
          <w:rFonts w:asciiTheme="minorHAnsi" w:hAnsiTheme="minorHAnsi" w:cstheme="minorHAnsi"/>
          <w:sz w:val="22"/>
          <w:szCs w:val="22"/>
        </w:rPr>
        <w:t xml:space="preserve">   </w:t>
      </w:r>
      <w:r w:rsidRPr="002941DD">
        <w:rPr>
          <w:rFonts w:asciiTheme="minorHAnsi" w:hAnsiTheme="minorHAnsi" w:cstheme="minorHAnsi"/>
          <w:sz w:val="22"/>
          <w:szCs w:val="22"/>
        </w:rPr>
        <w:t>obowiązującego Prawa Zamówień Publicznych.</w:t>
      </w:r>
    </w:p>
    <w:p w14:paraId="3E15949F" w14:textId="54343753" w:rsidR="0065234C" w:rsidRPr="002941DD" w:rsidRDefault="0065234C" w:rsidP="00430B7F">
      <w:pPr>
        <w:tabs>
          <w:tab w:val="left" w:pos="6237"/>
        </w:tabs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 xml:space="preserve">- </w:t>
      </w:r>
      <w:r w:rsidR="002941DD">
        <w:rPr>
          <w:rFonts w:asciiTheme="minorHAnsi" w:hAnsiTheme="minorHAnsi" w:cstheme="minorHAnsi"/>
          <w:sz w:val="22"/>
          <w:szCs w:val="22"/>
        </w:rPr>
        <w:t xml:space="preserve">   </w:t>
      </w:r>
      <w:r w:rsidRPr="002941DD">
        <w:rPr>
          <w:rFonts w:asciiTheme="minorHAnsi" w:hAnsiTheme="minorHAnsi" w:cstheme="minorHAnsi"/>
          <w:sz w:val="22"/>
          <w:szCs w:val="22"/>
        </w:rPr>
        <w:t>w celu wykonania zadania w interesie publicznym  (art. 6 lit. e Rozporządzenie</w:t>
      </w:r>
      <w:r w:rsidR="002941DD">
        <w:rPr>
          <w:rFonts w:asciiTheme="minorHAnsi" w:hAnsiTheme="minorHAnsi" w:cstheme="minorHAnsi"/>
          <w:sz w:val="22"/>
          <w:szCs w:val="22"/>
        </w:rPr>
        <w:br/>
        <w:t xml:space="preserve">    </w:t>
      </w:r>
      <w:r w:rsidRPr="002941DD">
        <w:rPr>
          <w:rFonts w:asciiTheme="minorHAnsi" w:hAnsiTheme="minorHAnsi" w:cstheme="minorHAnsi"/>
          <w:sz w:val="22"/>
          <w:szCs w:val="22"/>
        </w:rPr>
        <w:t xml:space="preserve"> Parlamentu Europejskiego i Rady (UE) 2016/679 )</w:t>
      </w:r>
      <w:r w:rsidR="002941DD">
        <w:rPr>
          <w:rFonts w:asciiTheme="minorHAnsi" w:hAnsiTheme="minorHAnsi" w:cstheme="minorHAnsi"/>
          <w:sz w:val="22"/>
          <w:szCs w:val="22"/>
        </w:rPr>
        <w:t>.</w:t>
      </w:r>
    </w:p>
    <w:p w14:paraId="5CF3708D" w14:textId="23741591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Pozyskane dane będą przetwarzane i przechowywane przez okres określony przez obowiązujące Prawo Zamówień Publicznych</w:t>
      </w:r>
    </w:p>
    <w:p w14:paraId="0231B46F" w14:textId="5B097D99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Osoby fizyczne mają prawo żądać dostępu do swoich danych osobowych, ich sprostowania lub ograniczenia przetwarzania oraz do usunięcia, o ile pozwalają na to przepisy prawa.</w:t>
      </w:r>
    </w:p>
    <w:p w14:paraId="47E3A652" w14:textId="288290A0" w:rsidR="0065234C" w:rsidRPr="002941DD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 xml:space="preserve">Osoby fizyczne mają prawo wniesienia skargi do organu ds. ochrony danych osobowych </w:t>
      </w:r>
      <w:r w:rsidR="009556B4">
        <w:rPr>
          <w:rFonts w:asciiTheme="minorHAnsi" w:hAnsiTheme="minorHAnsi" w:cstheme="minorHAnsi"/>
          <w:sz w:val="22"/>
          <w:szCs w:val="22"/>
        </w:rPr>
        <w:br/>
      </w:r>
      <w:r w:rsidRPr="002941DD">
        <w:rPr>
          <w:rFonts w:asciiTheme="minorHAnsi" w:hAnsiTheme="minorHAnsi" w:cstheme="minorHAnsi"/>
          <w:sz w:val="22"/>
          <w:szCs w:val="22"/>
        </w:rPr>
        <w:t>w przypadku podejrzenia naruszenia prawa przy ich przetwarzaniu .</w:t>
      </w:r>
    </w:p>
    <w:p w14:paraId="037060C7" w14:textId="74BB49A6" w:rsidR="0065234C" w:rsidRDefault="0065234C" w:rsidP="00430B7F">
      <w:pPr>
        <w:pStyle w:val="Akapitzlist"/>
        <w:numPr>
          <w:ilvl w:val="0"/>
          <w:numId w:val="16"/>
        </w:num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41DD">
        <w:rPr>
          <w:rFonts w:asciiTheme="minorHAnsi" w:hAnsiTheme="minorHAnsi" w:cstheme="minorHAnsi"/>
          <w:sz w:val="22"/>
          <w:szCs w:val="22"/>
        </w:rPr>
        <w:t>Podanie danych jest niezbędne do przeprowadzenia postępowania przetargowego. Nie podanie ich skutkuje brakiem możliwości rozpatrzenia oferty.</w:t>
      </w:r>
    </w:p>
    <w:p w14:paraId="79390387" w14:textId="77777777" w:rsidR="007435A4" w:rsidRPr="007435A4" w:rsidRDefault="007435A4" w:rsidP="007435A4">
      <w:pPr>
        <w:pStyle w:val="Akapitzlist"/>
        <w:tabs>
          <w:tab w:val="left" w:pos="6237"/>
        </w:tabs>
        <w:ind w:left="720"/>
        <w:jc w:val="both"/>
        <w:rPr>
          <w:rFonts w:asciiTheme="minorHAnsi" w:hAnsiTheme="minorHAnsi" w:cstheme="minorHAnsi"/>
          <w:sz w:val="10"/>
          <w:szCs w:val="10"/>
        </w:rPr>
      </w:pPr>
    </w:p>
    <w:p w14:paraId="093D5344" w14:textId="77777777" w:rsidR="0065234C" w:rsidRPr="00016789" w:rsidRDefault="0065234C" w:rsidP="0065234C">
      <w:pPr>
        <w:tabs>
          <w:tab w:val="left" w:pos="6237"/>
        </w:tabs>
        <w:jc w:val="both"/>
        <w:rPr>
          <w:sz w:val="12"/>
          <w:szCs w:val="12"/>
        </w:rPr>
      </w:pPr>
    </w:p>
    <w:p w14:paraId="10B0082F" w14:textId="3BA72F67" w:rsidR="0065234C" w:rsidRPr="007435A4" w:rsidRDefault="0065234C" w:rsidP="007435A4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435A4">
        <w:rPr>
          <w:rFonts w:asciiTheme="minorHAnsi" w:hAnsiTheme="minorHAnsi" w:cstheme="minorHAnsi"/>
          <w:sz w:val="22"/>
          <w:szCs w:val="22"/>
        </w:rPr>
        <w:sym w:font="Arial" w:char="00A7"/>
      </w:r>
      <w:r w:rsidRPr="007435A4">
        <w:rPr>
          <w:rFonts w:asciiTheme="minorHAnsi" w:hAnsiTheme="minorHAnsi" w:cstheme="minorHAnsi"/>
          <w:sz w:val="22"/>
          <w:szCs w:val="22"/>
        </w:rPr>
        <w:t xml:space="preserve"> 12</w:t>
      </w:r>
    </w:p>
    <w:p w14:paraId="4C36BA8E" w14:textId="3AB50509" w:rsidR="0065234C" w:rsidRPr="007435A4" w:rsidRDefault="0065234C" w:rsidP="00430B7F">
      <w:p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35A4">
        <w:rPr>
          <w:rFonts w:asciiTheme="minorHAnsi" w:hAnsiTheme="minorHAnsi" w:cstheme="minorHAnsi"/>
          <w:sz w:val="22"/>
          <w:szCs w:val="22"/>
        </w:rPr>
        <w:t xml:space="preserve">Zamawiający oświadcza, że posiada status </w:t>
      </w:r>
      <w:r w:rsidR="00BF3826" w:rsidRPr="007435A4">
        <w:rPr>
          <w:rFonts w:asciiTheme="minorHAnsi" w:hAnsiTheme="minorHAnsi" w:cstheme="minorHAnsi"/>
          <w:sz w:val="22"/>
          <w:szCs w:val="22"/>
        </w:rPr>
        <w:t>……….</w:t>
      </w:r>
      <w:r w:rsidRPr="007435A4">
        <w:rPr>
          <w:rFonts w:asciiTheme="minorHAnsi" w:hAnsiTheme="minorHAnsi" w:cstheme="minorHAnsi"/>
          <w:sz w:val="22"/>
          <w:szCs w:val="22"/>
        </w:rPr>
        <w:t xml:space="preserve"> przedsiębiorcy w rozumieniu ustawy z dnia 8 marca 2013 o przeciwdziałaniu nadmiernym opóźnieniom w transakcjach handlowych (Dz. U. z 20</w:t>
      </w:r>
      <w:r w:rsidR="00C3458E">
        <w:rPr>
          <w:rFonts w:asciiTheme="minorHAnsi" w:hAnsiTheme="minorHAnsi" w:cstheme="minorHAnsi"/>
          <w:sz w:val="22"/>
          <w:szCs w:val="22"/>
        </w:rPr>
        <w:t xml:space="preserve">24 </w:t>
      </w:r>
      <w:r w:rsidRPr="007435A4">
        <w:rPr>
          <w:rFonts w:asciiTheme="minorHAnsi" w:hAnsiTheme="minorHAnsi" w:cstheme="minorHAnsi"/>
          <w:sz w:val="22"/>
          <w:szCs w:val="22"/>
        </w:rPr>
        <w:t xml:space="preserve">r. poz. </w:t>
      </w:r>
      <w:r w:rsidR="00C3458E">
        <w:rPr>
          <w:rFonts w:asciiTheme="minorHAnsi" w:hAnsiTheme="minorHAnsi" w:cstheme="minorHAnsi"/>
          <w:sz w:val="22"/>
          <w:szCs w:val="22"/>
        </w:rPr>
        <w:t>236</w:t>
      </w:r>
      <w:r w:rsidRPr="007435A4">
        <w:rPr>
          <w:rFonts w:asciiTheme="minorHAnsi" w:hAnsiTheme="minorHAnsi" w:cstheme="minorHAnsi"/>
          <w:sz w:val="22"/>
          <w:szCs w:val="22"/>
        </w:rPr>
        <w:t xml:space="preserve"> z późn. zm.)</w:t>
      </w:r>
      <w:r w:rsidR="007435A4" w:rsidRPr="007435A4">
        <w:rPr>
          <w:rFonts w:asciiTheme="minorHAnsi" w:hAnsiTheme="minorHAnsi" w:cstheme="minorHAnsi"/>
          <w:sz w:val="22"/>
          <w:szCs w:val="22"/>
        </w:rPr>
        <w:t>.</w:t>
      </w:r>
    </w:p>
    <w:p w14:paraId="6A9FBE5D" w14:textId="77777777" w:rsidR="0065234C" w:rsidRPr="00430B7F" w:rsidRDefault="0065234C" w:rsidP="0065234C">
      <w:pPr>
        <w:tabs>
          <w:tab w:val="left" w:pos="6237"/>
        </w:tabs>
        <w:jc w:val="both"/>
        <w:rPr>
          <w:sz w:val="10"/>
          <w:szCs w:val="10"/>
        </w:rPr>
      </w:pPr>
    </w:p>
    <w:p w14:paraId="0D56DB64" w14:textId="7F454817" w:rsidR="0065234C" w:rsidRPr="00430B7F" w:rsidRDefault="0065234C" w:rsidP="00430B7F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sym w:font="Arial" w:char="00A7"/>
      </w:r>
      <w:r w:rsidRPr="00430B7F">
        <w:rPr>
          <w:rFonts w:asciiTheme="minorHAnsi" w:hAnsiTheme="minorHAnsi" w:cstheme="minorHAnsi"/>
          <w:sz w:val="22"/>
          <w:szCs w:val="22"/>
        </w:rPr>
        <w:t xml:space="preserve"> 13</w:t>
      </w:r>
    </w:p>
    <w:p w14:paraId="582B4A7E" w14:textId="67A883D6" w:rsidR="0065234C" w:rsidRPr="00430B7F" w:rsidRDefault="0065234C" w:rsidP="00430B7F">
      <w:pPr>
        <w:numPr>
          <w:ilvl w:val="0"/>
          <w:numId w:val="7"/>
        </w:numPr>
        <w:tabs>
          <w:tab w:val="left" w:pos="709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t xml:space="preserve">Zamawiający oświadcza, że będzie realizować płatności za faktury z zastosowaniem mechanizmu podzielonej płatności tzw. </w:t>
      </w:r>
      <w:r w:rsidR="007435A4" w:rsidRPr="00430B7F">
        <w:rPr>
          <w:rFonts w:asciiTheme="minorHAnsi" w:hAnsiTheme="minorHAnsi" w:cstheme="minorHAnsi"/>
          <w:sz w:val="22"/>
          <w:szCs w:val="22"/>
        </w:rPr>
        <w:t>s</w:t>
      </w:r>
      <w:r w:rsidRPr="00430B7F">
        <w:rPr>
          <w:rFonts w:asciiTheme="minorHAnsi" w:hAnsiTheme="minorHAnsi" w:cstheme="minorHAnsi"/>
          <w:sz w:val="22"/>
          <w:szCs w:val="22"/>
        </w:rPr>
        <w:t>plit payment.</w:t>
      </w:r>
    </w:p>
    <w:p w14:paraId="11C17990" w14:textId="0E0E7691" w:rsidR="0065234C" w:rsidRPr="00430B7F" w:rsidRDefault="0065234C" w:rsidP="00430B7F">
      <w:pPr>
        <w:numPr>
          <w:ilvl w:val="0"/>
          <w:numId w:val="7"/>
        </w:numPr>
        <w:tabs>
          <w:tab w:val="left" w:pos="709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t xml:space="preserve">W przypadku, gdy wskazany przez Sprzedawcę rachunek bankowy, na  który ma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</w:t>
      </w:r>
      <w:r w:rsidR="009556B4">
        <w:rPr>
          <w:rFonts w:asciiTheme="minorHAnsi" w:hAnsiTheme="minorHAnsi" w:cstheme="minorHAnsi"/>
          <w:sz w:val="22"/>
          <w:szCs w:val="22"/>
        </w:rPr>
        <w:br/>
      </w:r>
      <w:r w:rsidRPr="00430B7F">
        <w:rPr>
          <w:rFonts w:asciiTheme="minorHAnsi" w:hAnsiTheme="minorHAnsi" w:cstheme="minorHAnsi"/>
          <w:sz w:val="22"/>
          <w:szCs w:val="22"/>
        </w:rPr>
        <w:t xml:space="preserve">w przypadku o którym mowa powyżej nie jest traktowane jako opóźnienie Zamawiającego </w:t>
      </w:r>
      <w:r w:rsidR="009556B4">
        <w:rPr>
          <w:rFonts w:asciiTheme="minorHAnsi" w:hAnsiTheme="minorHAnsi" w:cstheme="minorHAnsi"/>
          <w:sz w:val="22"/>
          <w:szCs w:val="22"/>
        </w:rPr>
        <w:br/>
      </w:r>
      <w:r w:rsidRPr="00430B7F">
        <w:rPr>
          <w:rFonts w:asciiTheme="minorHAnsi" w:hAnsiTheme="minorHAnsi" w:cstheme="minorHAnsi"/>
          <w:sz w:val="22"/>
          <w:szCs w:val="22"/>
        </w:rPr>
        <w:lastRenderedPageBreak/>
        <w:t>w zapłacie za opóźnienie w wysokości odsetek ustawowych, jak i uznaje się, że wynagrodzenie nie jest jeszcze należny Wykonawcy w tym okresie.</w:t>
      </w:r>
    </w:p>
    <w:p w14:paraId="1CAAB471" w14:textId="5BE74C73" w:rsidR="0065234C" w:rsidRPr="00430B7F" w:rsidRDefault="0065234C" w:rsidP="00430B7F">
      <w:pPr>
        <w:numPr>
          <w:ilvl w:val="0"/>
          <w:numId w:val="7"/>
        </w:numPr>
        <w:tabs>
          <w:tab w:val="left" w:pos="709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t xml:space="preserve">Wykonawca oświadcza że konto firmowe, na które mają być dokonywane płatności wynikające </w:t>
      </w:r>
      <w:r w:rsidR="009556B4">
        <w:rPr>
          <w:rFonts w:asciiTheme="minorHAnsi" w:hAnsiTheme="minorHAnsi" w:cstheme="minorHAnsi"/>
          <w:sz w:val="22"/>
          <w:szCs w:val="22"/>
        </w:rPr>
        <w:br/>
      </w:r>
      <w:r w:rsidRPr="00430B7F">
        <w:rPr>
          <w:rFonts w:asciiTheme="minorHAnsi" w:hAnsiTheme="minorHAnsi" w:cstheme="minorHAnsi"/>
          <w:sz w:val="22"/>
          <w:szCs w:val="22"/>
        </w:rPr>
        <w:t>z niniejszej umowy, jest zgłoszone do Urzędu Skarbowego.</w:t>
      </w:r>
    </w:p>
    <w:p w14:paraId="34BEA276" w14:textId="77777777" w:rsidR="0065234C" w:rsidRPr="00430B7F" w:rsidRDefault="0065234C" w:rsidP="00430B7F">
      <w:pPr>
        <w:numPr>
          <w:ilvl w:val="0"/>
          <w:numId w:val="7"/>
        </w:numPr>
        <w:tabs>
          <w:tab w:val="left" w:pos="709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t>Płatności regulowane będą przez Zamawiającego na numer rachunku Wykonawcy zgłoszony do Urzędu Skarbowego i wskazany na fakturze.</w:t>
      </w:r>
    </w:p>
    <w:p w14:paraId="106B4650" w14:textId="77777777" w:rsidR="0065234C" w:rsidRPr="00F4797C" w:rsidRDefault="0065234C" w:rsidP="0065234C">
      <w:pPr>
        <w:pStyle w:val="Akapitzlist"/>
        <w:rPr>
          <w:sz w:val="10"/>
          <w:szCs w:val="10"/>
        </w:rPr>
      </w:pPr>
    </w:p>
    <w:p w14:paraId="7E751C70" w14:textId="77777777" w:rsidR="0065234C" w:rsidRPr="00615900" w:rsidRDefault="0065234C" w:rsidP="0065234C">
      <w:pPr>
        <w:tabs>
          <w:tab w:val="left" w:pos="993"/>
          <w:tab w:val="left" w:pos="6237"/>
        </w:tabs>
        <w:jc w:val="both"/>
        <w:rPr>
          <w:color w:val="FF0000"/>
          <w:sz w:val="12"/>
        </w:rPr>
      </w:pPr>
    </w:p>
    <w:p w14:paraId="6DD0E96C" w14:textId="7CFFE64D" w:rsidR="0065234C" w:rsidRDefault="0065234C" w:rsidP="00430B7F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sym w:font="Arial" w:char="00A7"/>
      </w:r>
      <w:r w:rsidRPr="00430B7F">
        <w:rPr>
          <w:rFonts w:asciiTheme="minorHAnsi" w:hAnsiTheme="minorHAnsi" w:cstheme="minorHAnsi"/>
          <w:sz w:val="22"/>
          <w:szCs w:val="22"/>
        </w:rPr>
        <w:t xml:space="preserve"> 14</w:t>
      </w:r>
    </w:p>
    <w:p w14:paraId="19483FCF" w14:textId="77777777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284735">
        <w:rPr>
          <w:rFonts w:ascii="Calibri" w:hAnsi="Calibri" w:cs="Calibri"/>
          <w:sz w:val="22"/>
          <w:szCs w:val="22"/>
        </w:rPr>
        <w:t xml:space="preserve">Wykonawca udziela Zamawiającemu na przedmiot dostawy gwarancji na okres </w:t>
      </w:r>
      <w:r w:rsidRPr="00EA2C20">
        <w:rPr>
          <w:rFonts w:ascii="Calibri" w:hAnsi="Calibri" w:cs="Calibri"/>
          <w:sz w:val="22"/>
          <w:szCs w:val="22"/>
        </w:rPr>
        <w:t>……</w:t>
      </w:r>
      <w:r w:rsidRPr="00284735">
        <w:rPr>
          <w:rFonts w:ascii="Calibri" w:hAnsi="Calibri" w:cs="Calibri"/>
          <w:sz w:val="22"/>
          <w:szCs w:val="22"/>
        </w:rPr>
        <w:t xml:space="preserve"> lat, liczonej od momentu jego protokolarnego odbioru przez Zamawiającego.</w:t>
      </w:r>
    </w:p>
    <w:p w14:paraId="29E27E85" w14:textId="657F4003" w:rsidR="00C3458E" w:rsidRP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val="x-none" w:eastAsia="x-none"/>
        </w:rPr>
        <w:t>Wykonawca ponosi odpowiedzialność z tytułu rękojmi za dostarczony przedmiot zamówienia</w:t>
      </w:r>
      <w:r w:rsidRPr="00C3458E">
        <w:rPr>
          <w:rFonts w:ascii="Calibri" w:hAnsi="Calibri" w:cs="Calibri"/>
          <w:sz w:val="22"/>
          <w:szCs w:val="22"/>
          <w:lang w:eastAsia="x-none"/>
        </w:rPr>
        <w:t xml:space="preserve"> – termin rękojmi za wady jest równy terminowi gwarancji</w:t>
      </w:r>
      <w:r w:rsidRPr="00C3458E">
        <w:rPr>
          <w:rFonts w:ascii="Calibri" w:hAnsi="Calibri" w:cs="Calibri"/>
          <w:sz w:val="22"/>
          <w:szCs w:val="22"/>
          <w:lang w:val="x-none" w:eastAsia="x-none"/>
        </w:rPr>
        <w:t xml:space="preserve">. </w:t>
      </w:r>
    </w:p>
    <w:p w14:paraId="711C7C05" w14:textId="32932D86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Zamawiający w przypadku stwierdzenia w okresie gwarancji ewentualnych wad, obowiązany jest do przedłożenia ich wykonawcy na piśmie, poczta elektroniczną, faxem lub osobiście w terminie 7 dni roboczych od dnia ich ujawnienia.</w:t>
      </w:r>
    </w:p>
    <w:p w14:paraId="537B98BD" w14:textId="0B3FAC8B" w:rsidR="00C3458E" w:rsidRP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 xml:space="preserve">Wykonawca zobowiązany jest do zapewnienia wsparcia serwisowego typu next biznes day, co oznacza, </w:t>
      </w:r>
      <w:r w:rsidRPr="00C3458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gwarancję naprawy lub wymiany uszkodzonego sprzętu/urządzenia/systemu w miejscu jego zainstalowania do końca kolejnego dnia roboczego po dniu pisemnego zawiadomienia przez Zamawiającego za pośrednictwem poczty elektronicznej</w:t>
      </w:r>
      <w:r w:rsidRPr="00C3458E">
        <w:rPr>
          <w:rFonts w:ascii="Calibri" w:hAnsi="Calibri" w:cs="Calibri"/>
          <w:bCs/>
          <w:sz w:val="22"/>
          <w:szCs w:val="22"/>
          <w:lang w:eastAsia="x-none"/>
        </w:rPr>
        <w:t>.</w:t>
      </w:r>
    </w:p>
    <w:p w14:paraId="4ACDBDED" w14:textId="75148130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Wykonawca zobowiązany jest do podjęcia czynności związanych z usuwaniem wad w terminie 2 dni roboczych od momentu zawiadomienia.</w:t>
      </w:r>
    </w:p>
    <w:p w14:paraId="4F9414FA" w14:textId="2C45458D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Jeżeli Wykonawca nie przystąpi do usunięcia wad w ustalonym terminie, Zamawiający może powierzyć ich usunięcie osobie trzeciej, na koszt i ryzyko wykonawcy oraz bez utraty gwarancji udzielonej przez wykonawcę.</w:t>
      </w:r>
    </w:p>
    <w:p w14:paraId="2D6EF36A" w14:textId="117BE90C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Czas trwania usuwania wad w przedmiocie umowy oraz czas trwania naprawy gwarancyjnej, niezależnie od przyczyn, powoduje przedłużenia okresu gwarancji o ten okres.</w:t>
      </w:r>
    </w:p>
    <w:p w14:paraId="1894DA6C" w14:textId="2277C658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Wykonawca wymieni na nowy, wolne od wad, przedmiot umowy, który był poddany 3 naprawom gwarancyjnym tego samego podzespołu (elementu).</w:t>
      </w:r>
    </w:p>
    <w:p w14:paraId="1A64695B" w14:textId="1ECC7EDC" w:rsid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Wykonanie zobowiązań z tytułu gwarancji lub rękojmi należy do przedmiotu umowy.</w:t>
      </w:r>
    </w:p>
    <w:p w14:paraId="0E5C023D" w14:textId="47CDF2C2" w:rsidR="00C3458E" w:rsidRPr="00C3458E" w:rsidRDefault="00C3458E" w:rsidP="00C3458E">
      <w:pPr>
        <w:pStyle w:val="Tekstpodstawowy"/>
        <w:numPr>
          <w:ilvl w:val="0"/>
          <w:numId w:val="18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C3458E">
        <w:rPr>
          <w:rFonts w:ascii="Calibri" w:hAnsi="Calibri" w:cs="Calibri"/>
          <w:sz w:val="22"/>
          <w:szCs w:val="22"/>
          <w:lang w:eastAsia="x-none"/>
        </w:rPr>
        <w:t>Niniejsza umowa stanowi dokument gwarancyjny w rozumieniu przepisów Kodeksu cywilnego.</w:t>
      </w:r>
    </w:p>
    <w:p w14:paraId="75CE5B14" w14:textId="77777777" w:rsidR="00C3458E" w:rsidRPr="00C3458E" w:rsidRDefault="00C3458E" w:rsidP="00430B7F">
      <w:pPr>
        <w:tabs>
          <w:tab w:val="left" w:pos="6237"/>
        </w:tabs>
        <w:jc w:val="center"/>
        <w:rPr>
          <w:rFonts w:asciiTheme="minorHAnsi" w:hAnsiTheme="minorHAnsi" w:cstheme="minorHAnsi"/>
          <w:sz w:val="14"/>
          <w:szCs w:val="14"/>
        </w:rPr>
      </w:pPr>
    </w:p>
    <w:p w14:paraId="7132DCC3" w14:textId="4E641242" w:rsidR="00C3458E" w:rsidRDefault="00C3458E" w:rsidP="00C3458E">
      <w:pPr>
        <w:tabs>
          <w:tab w:val="left" w:pos="6237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sym w:font="Arial" w:char="00A7"/>
      </w:r>
      <w:r w:rsidRPr="00430B7F">
        <w:rPr>
          <w:rFonts w:asciiTheme="minorHAnsi" w:hAnsiTheme="minorHAnsi" w:cstheme="minorHAnsi"/>
          <w:sz w:val="22"/>
          <w:szCs w:val="22"/>
        </w:rPr>
        <w:t xml:space="preserve"> 1</w:t>
      </w:r>
      <w:r>
        <w:rPr>
          <w:rFonts w:asciiTheme="minorHAnsi" w:hAnsiTheme="minorHAnsi" w:cstheme="minorHAnsi"/>
          <w:sz w:val="22"/>
          <w:szCs w:val="22"/>
        </w:rPr>
        <w:t>5</w:t>
      </w:r>
    </w:p>
    <w:p w14:paraId="0297D471" w14:textId="77777777" w:rsidR="0065234C" w:rsidRPr="00430B7F" w:rsidRDefault="0065234C" w:rsidP="0065234C">
      <w:pPr>
        <w:tabs>
          <w:tab w:val="left" w:pos="623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30B7F">
        <w:rPr>
          <w:rFonts w:asciiTheme="minorHAnsi" w:hAnsiTheme="minorHAnsi" w:cstheme="minorHAnsi"/>
          <w:sz w:val="22"/>
          <w:szCs w:val="22"/>
        </w:rPr>
        <w:t>Wszystkie spory mogące wyniknąć z wykonania niniejszej umowy rozstrzygane będą przez sąd  właściwy miejscowo dla siedziby Zamawiającego.</w:t>
      </w:r>
    </w:p>
    <w:p w14:paraId="15BD9E70" w14:textId="77777777" w:rsidR="0065234C" w:rsidRPr="00F4797C" w:rsidRDefault="0065234C" w:rsidP="0065234C">
      <w:pPr>
        <w:tabs>
          <w:tab w:val="left" w:pos="6237"/>
        </w:tabs>
        <w:jc w:val="both"/>
        <w:rPr>
          <w:sz w:val="10"/>
          <w:szCs w:val="10"/>
        </w:rPr>
      </w:pPr>
    </w:p>
    <w:p w14:paraId="2673E8B0" w14:textId="77777777" w:rsidR="0065234C" w:rsidRPr="00615900" w:rsidRDefault="0065234C" w:rsidP="0065234C">
      <w:pPr>
        <w:tabs>
          <w:tab w:val="left" w:pos="6237"/>
        </w:tabs>
        <w:jc w:val="both"/>
        <w:rPr>
          <w:sz w:val="12"/>
        </w:rPr>
      </w:pPr>
    </w:p>
    <w:p w14:paraId="47B262AE" w14:textId="2F7581CC" w:rsidR="0065234C" w:rsidRPr="00F4797C" w:rsidRDefault="0065234C" w:rsidP="00F4797C">
      <w:pPr>
        <w:tabs>
          <w:tab w:val="left" w:pos="6237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4797C">
        <w:rPr>
          <w:rFonts w:asciiTheme="minorHAnsi" w:hAnsiTheme="minorHAnsi" w:cstheme="minorHAnsi"/>
          <w:sz w:val="22"/>
          <w:szCs w:val="22"/>
        </w:rPr>
        <w:sym w:font="Arial" w:char="00A7"/>
      </w:r>
      <w:r w:rsidRPr="00F4797C">
        <w:rPr>
          <w:rFonts w:asciiTheme="minorHAnsi" w:hAnsiTheme="minorHAnsi" w:cstheme="minorHAnsi"/>
          <w:sz w:val="22"/>
          <w:szCs w:val="22"/>
        </w:rPr>
        <w:t xml:space="preserve"> 1</w:t>
      </w:r>
      <w:r w:rsidR="00C3458E">
        <w:rPr>
          <w:rFonts w:asciiTheme="minorHAnsi" w:hAnsiTheme="minorHAnsi" w:cstheme="minorHAnsi"/>
          <w:sz w:val="22"/>
          <w:szCs w:val="22"/>
        </w:rPr>
        <w:t>6</w:t>
      </w:r>
    </w:p>
    <w:p w14:paraId="218096A3" w14:textId="77777777" w:rsidR="0065234C" w:rsidRDefault="0065234C" w:rsidP="00F4797C">
      <w:pPr>
        <w:pStyle w:val="Tekstpodstawowy2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4797C">
        <w:rPr>
          <w:rFonts w:asciiTheme="minorHAnsi" w:hAnsiTheme="minorHAnsi" w:cstheme="minorHAnsi"/>
          <w:color w:val="auto"/>
          <w:sz w:val="22"/>
          <w:szCs w:val="22"/>
        </w:rPr>
        <w:t>W zagadnieniach nieuregulowanych niniejszą umową mają zastosowanie przepisy Kodeksu Cywilnego.</w:t>
      </w:r>
    </w:p>
    <w:p w14:paraId="185070F5" w14:textId="77777777" w:rsidR="00F4797C" w:rsidRPr="00F4797C" w:rsidRDefault="00F4797C" w:rsidP="00F4797C">
      <w:pPr>
        <w:pStyle w:val="Tekstpodstawowy2"/>
        <w:spacing w:line="276" w:lineRule="auto"/>
        <w:rPr>
          <w:rFonts w:asciiTheme="minorHAnsi" w:hAnsiTheme="minorHAnsi" w:cstheme="minorHAnsi"/>
          <w:color w:val="auto"/>
          <w:sz w:val="10"/>
          <w:szCs w:val="10"/>
        </w:rPr>
      </w:pPr>
    </w:p>
    <w:p w14:paraId="5D1FB47E" w14:textId="2AA3CEA1" w:rsidR="0065234C" w:rsidRPr="00F4797C" w:rsidRDefault="0065234C" w:rsidP="00F4797C">
      <w:pPr>
        <w:tabs>
          <w:tab w:val="left" w:pos="6237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4797C">
        <w:rPr>
          <w:rFonts w:asciiTheme="minorHAnsi" w:hAnsiTheme="minorHAnsi" w:cstheme="minorHAnsi"/>
          <w:sz w:val="22"/>
          <w:szCs w:val="22"/>
        </w:rPr>
        <w:sym w:font="Arial" w:char="00A7"/>
      </w:r>
      <w:r w:rsidRPr="00F4797C">
        <w:rPr>
          <w:rFonts w:asciiTheme="minorHAnsi" w:hAnsiTheme="minorHAnsi" w:cstheme="minorHAnsi"/>
          <w:sz w:val="22"/>
          <w:szCs w:val="22"/>
        </w:rPr>
        <w:t xml:space="preserve"> 1</w:t>
      </w:r>
      <w:r w:rsidR="00C3458E">
        <w:rPr>
          <w:rFonts w:asciiTheme="minorHAnsi" w:hAnsiTheme="minorHAnsi" w:cstheme="minorHAnsi"/>
          <w:sz w:val="22"/>
          <w:szCs w:val="22"/>
        </w:rPr>
        <w:t>7</w:t>
      </w:r>
    </w:p>
    <w:p w14:paraId="245C3857" w14:textId="77777777" w:rsidR="0065234C" w:rsidRPr="00F4797C" w:rsidRDefault="0065234C" w:rsidP="00F4797C">
      <w:p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4797C">
        <w:rPr>
          <w:rFonts w:asciiTheme="minorHAnsi" w:hAnsiTheme="minorHAnsi" w:cstheme="minorHAnsi"/>
          <w:sz w:val="22"/>
          <w:szCs w:val="22"/>
        </w:rPr>
        <w:t>Umowę sporządza się w trzech jednobrzmiących egzemplarzach, po dwa egzemplarze dla Zamawiającego i jeden dla Wykonawcy.</w:t>
      </w:r>
    </w:p>
    <w:p w14:paraId="00EA3109" w14:textId="77777777" w:rsidR="0065234C" w:rsidRPr="00F4797C" w:rsidRDefault="0065234C" w:rsidP="00F4797C">
      <w:p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367C810" w14:textId="0D1B1D70" w:rsidR="0065234C" w:rsidRPr="00F4797C" w:rsidRDefault="0065234C" w:rsidP="00F4797C">
      <w:pPr>
        <w:tabs>
          <w:tab w:val="left" w:pos="6237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4797C">
        <w:rPr>
          <w:rFonts w:asciiTheme="minorHAnsi" w:hAnsiTheme="minorHAnsi" w:cstheme="minorHAnsi"/>
          <w:sz w:val="22"/>
          <w:szCs w:val="22"/>
        </w:rPr>
        <w:sym w:font="Arial" w:char="00A7"/>
      </w:r>
      <w:r w:rsidRPr="00F4797C">
        <w:rPr>
          <w:rFonts w:asciiTheme="minorHAnsi" w:hAnsiTheme="minorHAnsi" w:cstheme="minorHAnsi"/>
          <w:sz w:val="22"/>
          <w:szCs w:val="22"/>
        </w:rPr>
        <w:t xml:space="preserve"> 1</w:t>
      </w:r>
      <w:r w:rsidR="00C3458E">
        <w:rPr>
          <w:rFonts w:asciiTheme="minorHAnsi" w:hAnsiTheme="minorHAnsi" w:cstheme="minorHAnsi"/>
          <w:sz w:val="22"/>
          <w:szCs w:val="22"/>
        </w:rPr>
        <w:t>8</w:t>
      </w:r>
    </w:p>
    <w:p w14:paraId="2F72E495" w14:textId="77777777" w:rsidR="0065234C" w:rsidRPr="00F4797C" w:rsidRDefault="0065234C" w:rsidP="00F4797C">
      <w:pPr>
        <w:tabs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4797C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65B7F424" w14:textId="77777777" w:rsidR="0065234C" w:rsidRDefault="0065234C" w:rsidP="0065234C">
      <w:pPr>
        <w:tabs>
          <w:tab w:val="left" w:pos="6237"/>
        </w:tabs>
        <w:jc w:val="both"/>
      </w:pPr>
    </w:p>
    <w:p w14:paraId="3335C819" w14:textId="66B93FD5" w:rsidR="0065234C" w:rsidRDefault="0065234C" w:rsidP="00C3458E">
      <w:pPr>
        <w:tabs>
          <w:tab w:val="left" w:pos="6237"/>
        </w:tabs>
        <w:spacing w:line="360" w:lineRule="auto"/>
        <w:jc w:val="both"/>
        <w:rPr>
          <w:color w:val="FF0000"/>
        </w:rPr>
      </w:pPr>
      <w:r>
        <w:rPr>
          <w:color w:val="FF0000"/>
        </w:rPr>
        <w:t xml:space="preserve">        </w:t>
      </w:r>
      <w:r w:rsidR="00F4797C">
        <w:rPr>
          <w:b/>
          <w:bCs/>
        </w:rPr>
        <w:t xml:space="preserve">       </w:t>
      </w:r>
      <w:r w:rsidR="00F4797C" w:rsidRPr="00F4797C">
        <w:rPr>
          <w:rFonts w:asciiTheme="minorHAnsi" w:hAnsiTheme="minorHAnsi" w:cstheme="minorHAnsi"/>
          <w:b/>
          <w:bCs/>
        </w:rPr>
        <w:t xml:space="preserve">  </w:t>
      </w:r>
      <w:r w:rsidRPr="00F4797C">
        <w:rPr>
          <w:rFonts w:asciiTheme="minorHAnsi" w:hAnsiTheme="minorHAnsi" w:cstheme="minorHAnsi"/>
          <w:b/>
          <w:bCs/>
        </w:rPr>
        <w:t xml:space="preserve">WYKONAWCA:                                         </w:t>
      </w:r>
      <w:r w:rsidR="00F4797C">
        <w:rPr>
          <w:rFonts w:asciiTheme="minorHAnsi" w:hAnsiTheme="minorHAnsi" w:cstheme="minorHAnsi"/>
          <w:b/>
          <w:bCs/>
        </w:rPr>
        <w:t xml:space="preserve">                  </w:t>
      </w:r>
      <w:r w:rsidRPr="00F4797C">
        <w:rPr>
          <w:rFonts w:asciiTheme="minorHAnsi" w:hAnsiTheme="minorHAnsi" w:cstheme="minorHAnsi"/>
          <w:b/>
          <w:bCs/>
        </w:rPr>
        <w:t xml:space="preserve">                      ZAMAWIAJĄCY:</w:t>
      </w:r>
    </w:p>
    <w:p w14:paraId="584CB012" w14:textId="77777777" w:rsidR="008B2000" w:rsidRDefault="008B2000"/>
    <w:sectPr w:rsidR="008B2000" w:rsidSect="00F828DA">
      <w:headerReference w:type="default" r:id="rId8"/>
      <w:pgSz w:w="12240" w:h="15840"/>
      <w:pgMar w:top="851" w:right="146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357D" w14:textId="77777777" w:rsidR="005A3A25" w:rsidRDefault="005A3A25" w:rsidP="004B6F58">
      <w:r>
        <w:separator/>
      </w:r>
    </w:p>
  </w:endnote>
  <w:endnote w:type="continuationSeparator" w:id="0">
    <w:p w14:paraId="362521B1" w14:textId="77777777" w:rsidR="005A3A25" w:rsidRDefault="005A3A25" w:rsidP="004B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FF22C" w14:textId="77777777" w:rsidR="005A3A25" w:rsidRDefault="005A3A25" w:rsidP="004B6F58">
      <w:r>
        <w:separator/>
      </w:r>
    </w:p>
  </w:footnote>
  <w:footnote w:type="continuationSeparator" w:id="0">
    <w:p w14:paraId="5D4CB230" w14:textId="77777777" w:rsidR="005A3A25" w:rsidRDefault="005A3A25" w:rsidP="004B6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87A0" w14:textId="15F3C1C1" w:rsidR="004B6F58" w:rsidRDefault="004B6F58" w:rsidP="004B6F58">
    <w:pPr>
      <w:pStyle w:val="Nagwek"/>
      <w:jc w:val="center"/>
    </w:pPr>
    <w:r>
      <w:t xml:space="preserve">                                                 Nr sprawy: ZO-4/CURI/UŁ/2026                              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EB4"/>
    <w:multiLevelType w:val="hybridMultilevel"/>
    <w:tmpl w:val="83CA56E4"/>
    <w:lvl w:ilvl="0" w:tplc="8612E8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46191"/>
    <w:multiLevelType w:val="hybridMultilevel"/>
    <w:tmpl w:val="1F649C2A"/>
    <w:lvl w:ilvl="0" w:tplc="84D8F4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F0A"/>
    <w:multiLevelType w:val="hybridMultilevel"/>
    <w:tmpl w:val="94ECA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55CA"/>
    <w:multiLevelType w:val="hybridMultilevel"/>
    <w:tmpl w:val="E432FD0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8138C4"/>
    <w:multiLevelType w:val="hybridMultilevel"/>
    <w:tmpl w:val="D83CF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16BC6"/>
    <w:multiLevelType w:val="hybridMultilevel"/>
    <w:tmpl w:val="93FC9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8092D"/>
    <w:multiLevelType w:val="hybridMultilevel"/>
    <w:tmpl w:val="F5A0BC6E"/>
    <w:lvl w:ilvl="0" w:tplc="74C29F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45F2F"/>
    <w:multiLevelType w:val="hybridMultilevel"/>
    <w:tmpl w:val="33EC5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462B6"/>
    <w:multiLevelType w:val="hybridMultilevel"/>
    <w:tmpl w:val="0EB6D1E6"/>
    <w:lvl w:ilvl="0" w:tplc="A564874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38930D79"/>
    <w:multiLevelType w:val="hybridMultilevel"/>
    <w:tmpl w:val="1BA85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83AA3"/>
    <w:multiLevelType w:val="hybridMultilevel"/>
    <w:tmpl w:val="2B8AD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625EE"/>
    <w:multiLevelType w:val="hybridMultilevel"/>
    <w:tmpl w:val="AD5A0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F35CD"/>
    <w:multiLevelType w:val="hybridMultilevel"/>
    <w:tmpl w:val="1F86B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30CDD"/>
    <w:multiLevelType w:val="hybridMultilevel"/>
    <w:tmpl w:val="83CA56E4"/>
    <w:lvl w:ilvl="0" w:tplc="8612E8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2821BF"/>
    <w:multiLevelType w:val="hybridMultilevel"/>
    <w:tmpl w:val="73C23B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CFD6507"/>
    <w:multiLevelType w:val="hybridMultilevel"/>
    <w:tmpl w:val="136A4FD4"/>
    <w:lvl w:ilvl="0" w:tplc="CACA6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C75813"/>
    <w:multiLevelType w:val="hybridMultilevel"/>
    <w:tmpl w:val="A9FCA756"/>
    <w:lvl w:ilvl="0" w:tplc="F4503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3127B"/>
    <w:multiLevelType w:val="hybridMultilevel"/>
    <w:tmpl w:val="729651E2"/>
    <w:lvl w:ilvl="0" w:tplc="04150017">
      <w:start w:val="1"/>
      <w:numFmt w:val="lowerLetter"/>
      <w:lvlText w:val="%1)"/>
      <w:lvlJc w:val="left"/>
      <w:pPr>
        <w:ind w:left="1630" w:hanging="360"/>
      </w:p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num w:numId="1" w16cid:durableId="883063652">
    <w:abstractNumId w:val="4"/>
  </w:num>
  <w:num w:numId="2" w16cid:durableId="983388753">
    <w:abstractNumId w:val="10"/>
  </w:num>
  <w:num w:numId="3" w16cid:durableId="229507819">
    <w:abstractNumId w:val="5"/>
  </w:num>
  <w:num w:numId="4" w16cid:durableId="323705939">
    <w:abstractNumId w:val="0"/>
  </w:num>
  <w:num w:numId="5" w16cid:durableId="757287907">
    <w:abstractNumId w:val="13"/>
  </w:num>
  <w:num w:numId="6" w16cid:durableId="188109391">
    <w:abstractNumId w:val="16"/>
  </w:num>
  <w:num w:numId="7" w16cid:durableId="2003656912">
    <w:abstractNumId w:val="2"/>
  </w:num>
  <w:num w:numId="8" w16cid:durableId="724647178">
    <w:abstractNumId w:val="8"/>
  </w:num>
  <w:num w:numId="9" w16cid:durableId="195698258">
    <w:abstractNumId w:val="12"/>
  </w:num>
  <w:num w:numId="10" w16cid:durableId="548686755">
    <w:abstractNumId w:val="14"/>
  </w:num>
  <w:num w:numId="11" w16cid:durableId="686827871">
    <w:abstractNumId w:val="11"/>
  </w:num>
  <w:num w:numId="12" w16cid:durableId="465049644">
    <w:abstractNumId w:val="6"/>
  </w:num>
  <w:num w:numId="13" w16cid:durableId="1625690619">
    <w:abstractNumId w:val="1"/>
  </w:num>
  <w:num w:numId="14" w16cid:durableId="1975598830">
    <w:abstractNumId w:val="17"/>
  </w:num>
  <w:num w:numId="15" w16cid:durableId="1437867771">
    <w:abstractNumId w:val="7"/>
  </w:num>
  <w:num w:numId="16" w16cid:durableId="376467139">
    <w:abstractNumId w:val="15"/>
  </w:num>
  <w:num w:numId="17" w16cid:durableId="377896084">
    <w:abstractNumId w:val="9"/>
  </w:num>
  <w:num w:numId="18" w16cid:durableId="2110657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34C"/>
    <w:rsid w:val="000D4A46"/>
    <w:rsid w:val="0015600C"/>
    <w:rsid w:val="001F43EB"/>
    <w:rsid w:val="002941DD"/>
    <w:rsid w:val="002A7B19"/>
    <w:rsid w:val="002E5520"/>
    <w:rsid w:val="00334DD4"/>
    <w:rsid w:val="00384838"/>
    <w:rsid w:val="003A5FD7"/>
    <w:rsid w:val="00402F1B"/>
    <w:rsid w:val="00427BAA"/>
    <w:rsid w:val="00430B7F"/>
    <w:rsid w:val="00480F84"/>
    <w:rsid w:val="004B6F58"/>
    <w:rsid w:val="005626EA"/>
    <w:rsid w:val="005A3A25"/>
    <w:rsid w:val="005C445C"/>
    <w:rsid w:val="005E5F3B"/>
    <w:rsid w:val="0065234C"/>
    <w:rsid w:val="006612CF"/>
    <w:rsid w:val="006E0983"/>
    <w:rsid w:val="0072480A"/>
    <w:rsid w:val="007435A4"/>
    <w:rsid w:val="00826256"/>
    <w:rsid w:val="00862638"/>
    <w:rsid w:val="008B2000"/>
    <w:rsid w:val="009556B4"/>
    <w:rsid w:val="009D2596"/>
    <w:rsid w:val="009E16AF"/>
    <w:rsid w:val="009E2870"/>
    <w:rsid w:val="00B0519C"/>
    <w:rsid w:val="00B4791B"/>
    <w:rsid w:val="00B6456A"/>
    <w:rsid w:val="00BF071C"/>
    <w:rsid w:val="00BF3826"/>
    <w:rsid w:val="00C162C4"/>
    <w:rsid w:val="00C3458E"/>
    <w:rsid w:val="00C52CDE"/>
    <w:rsid w:val="00CB414A"/>
    <w:rsid w:val="00CB7D21"/>
    <w:rsid w:val="00CD2F19"/>
    <w:rsid w:val="00E12F3A"/>
    <w:rsid w:val="00E33B73"/>
    <w:rsid w:val="00EB6F22"/>
    <w:rsid w:val="00EC52C8"/>
    <w:rsid w:val="00EF7883"/>
    <w:rsid w:val="00F42002"/>
    <w:rsid w:val="00F4797C"/>
    <w:rsid w:val="00F8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BAAB"/>
  <w15:chartTrackingRefBased/>
  <w15:docId w15:val="{F13C8DB4-6003-4B3F-8D82-C7706BEF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234C"/>
    <w:pPr>
      <w:keepNext/>
      <w:tabs>
        <w:tab w:val="left" w:pos="6237"/>
      </w:tabs>
      <w:spacing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234C"/>
    <w:pPr>
      <w:keepNext/>
      <w:tabs>
        <w:tab w:val="left" w:pos="6237"/>
      </w:tabs>
      <w:spacing w:line="360" w:lineRule="auto"/>
      <w:ind w:left="3540"/>
      <w:jc w:val="both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234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5234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65234C"/>
    <w:pPr>
      <w:tabs>
        <w:tab w:val="left" w:pos="6237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52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5234C"/>
    <w:pPr>
      <w:tabs>
        <w:tab w:val="left" w:pos="6237"/>
      </w:tabs>
      <w:jc w:val="both"/>
    </w:pPr>
    <w:rPr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5234C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5234C"/>
    <w:pPr>
      <w:ind w:left="708"/>
    </w:pPr>
  </w:style>
  <w:style w:type="character" w:styleId="Pogrubienie">
    <w:name w:val="Strong"/>
    <w:uiPriority w:val="22"/>
    <w:qFormat/>
    <w:rsid w:val="00CD2F1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B6F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6F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6F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6F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EC52C8"/>
    <w:pPr>
      <w:suppressAutoHyphens/>
      <w:jc w:val="both"/>
    </w:pPr>
    <w:rPr>
      <w:sz w:val="28"/>
      <w:lang w:eastAsia="zh-CN"/>
    </w:rPr>
  </w:style>
  <w:style w:type="character" w:styleId="Hipercze">
    <w:name w:val="Hyperlink"/>
    <w:uiPriority w:val="99"/>
    <w:rsid w:val="00C162C4"/>
    <w:rPr>
      <w:color w:val="0000FF"/>
      <w:u w:val="single"/>
    </w:rPr>
  </w:style>
  <w:style w:type="paragraph" w:customStyle="1" w:styleId="xmsonormal">
    <w:name w:val="x_msonormal"/>
    <w:basedOn w:val="Normalny"/>
    <w:rsid w:val="00C162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-faktury@polskapres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1811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Adrianowski</dc:creator>
  <cp:keywords/>
  <dc:description/>
  <cp:lastModifiedBy>Sławomir Jaroszczak</cp:lastModifiedBy>
  <cp:revision>31</cp:revision>
  <dcterms:created xsi:type="dcterms:W3CDTF">2024-03-22T11:56:00Z</dcterms:created>
  <dcterms:modified xsi:type="dcterms:W3CDTF">2026-04-16T12:41:00Z</dcterms:modified>
</cp:coreProperties>
</file>